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60E97" w14:textId="77777777" w:rsidR="00162E4F" w:rsidRPr="00EF70B8" w:rsidRDefault="00123613" w:rsidP="00162E4F">
      <w:pPr>
        <w:framePr w:w="3361" w:h="2881" w:hSpace="141" w:wrap="around" w:vAnchor="page" w:hAnchor="page" w:x="8329" w:y="360"/>
      </w:pPr>
      <w:r>
        <w:rPr>
          <w:noProof/>
        </w:rPr>
        <w:drawing>
          <wp:inline distT="0" distB="0" distL="0" distR="0" wp14:anchorId="46360EFD" wp14:editId="46360EFE">
            <wp:extent cx="1552575" cy="2057400"/>
            <wp:effectExtent l="0" t="0" r="0" b="0"/>
            <wp:docPr id="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2057400"/>
                    </a:xfrm>
                    <a:prstGeom prst="rect">
                      <a:avLst/>
                    </a:prstGeom>
                    <a:noFill/>
                    <a:ln>
                      <a:noFill/>
                    </a:ln>
                  </pic:spPr>
                </pic:pic>
              </a:graphicData>
            </a:graphic>
          </wp:inline>
        </w:drawing>
      </w:r>
    </w:p>
    <w:p w14:paraId="46360E98" w14:textId="77777777" w:rsidR="00322C64" w:rsidRPr="0001107B" w:rsidRDefault="00322C64" w:rsidP="00157113">
      <w:pPr>
        <w:autoSpaceDE w:val="0"/>
        <w:autoSpaceDN w:val="0"/>
        <w:adjustRightInd w:val="0"/>
        <w:rPr>
          <w:rFonts w:ascii="Comic Sans MS" w:hAnsi="Comic Sans MS" w:cs="Times-BoldItalic"/>
          <w:b/>
          <w:bCs/>
          <w:color w:val="FF6600"/>
          <w:sz w:val="44"/>
          <w:szCs w:val="44"/>
        </w:rPr>
      </w:pPr>
      <w:r w:rsidRPr="0001107B">
        <w:rPr>
          <w:rFonts w:ascii="Comic Sans MS" w:hAnsi="Comic Sans MS" w:cs="Times-BoldItalic"/>
          <w:b/>
          <w:bCs/>
          <w:color w:val="FF6600"/>
          <w:sz w:val="44"/>
          <w:szCs w:val="44"/>
        </w:rPr>
        <w:t xml:space="preserve">LE BALISTE CLUB DE </w:t>
      </w:r>
      <w:r w:rsidR="00157113" w:rsidRPr="0001107B">
        <w:rPr>
          <w:rFonts w:ascii="Comic Sans MS" w:hAnsi="Comic Sans MS" w:cs="Times-BoldItalic"/>
          <w:b/>
          <w:bCs/>
          <w:color w:val="FF6600"/>
          <w:sz w:val="44"/>
          <w:szCs w:val="44"/>
        </w:rPr>
        <w:t>G</w:t>
      </w:r>
      <w:r w:rsidRPr="0001107B">
        <w:rPr>
          <w:rFonts w:ascii="Comic Sans MS" w:hAnsi="Comic Sans MS" w:cs="Times-BoldItalic"/>
          <w:b/>
          <w:bCs/>
          <w:color w:val="FF6600"/>
          <w:sz w:val="44"/>
          <w:szCs w:val="44"/>
        </w:rPr>
        <w:t>ISORS</w:t>
      </w:r>
    </w:p>
    <w:p w14:paraId="46360E99" w14:textId="77777777" w:rsidR="00322C64" w:rsidRDefault="004E747C" w:rsidP="001236C1">
      <w:pPr>
        <w:autoSpaceDE w:val="0"/>
        <w:autoSpaceDN w:val="0"/>
        <w:adjustRightInd w:val="0"/>
        <w:rPr>
          <w:rFonts w:ascii="Comic Sans MS" w:hAnsi="Comic Sans MS" w:cs="Times-BoldItalic"/>
          <w:color w:val="3366FF"/>
        </w:rPr>
      </w:pPr>
      <w:r>
        <w:rPr>
          <w:rFonts w:ascii="Comic Sans MS" w:hAnsi="Comic Sans MS" w:cs="Times-BoldItalic"/>
          <w:color w:val="3366FF"/>
        </w:rPr>
        <w:t xml:space="preserve"> </w:t>
      </w:r>
      <w:r w:rsidR="00322C64" w:rsidRPr="00322C64">
        <w:rPr>
          <w:rFonts w:ascii="Comic Sans MS" w:hAnsi="Comic Sans MS" w:cs="Times-BoldItalic"/>
          <w:color w:val="3366FF"/>
        </w:rPr>
        <w:t xml:space="preserve">PLONGEE SOUS MARINE </w:t>
      </w:r>
    </w:p>
    <w:p w14:paraId="46360E9A" w14:textId="77777777" w:rsidR="00322C64" w:rsidRPr="0001107B" w:rsidRDefault="00322C64" w:rsidP="001236C1">
      <w:pPr>
        <w:autoSpaceDE w:val="0"/>
        <w:autoSpaceDN w:val="0"/>
        <w:adjustRightInd w:val="0"/>
        <w:rPr>
          <w:rFonts w:ascii="Comic Sans MS" w:hAnsi="Comic Sans MS" w:cs="Times-BoldItalic"/>
          <w:b/>
          <w:bCs/>
          <w:color w:val="0000FF"/>
          <w:sz w:val="28"/>
          <w:szCs w:val="28"/>
        </w:rPr>
      </w:pPr>
      <w:r w:rsidRPr="0001107B">
        <w:rPr>
          <w:rFonts w:ascii="Comic Sans MS" w:hAnsi="Comic Sans MS" w:cs="Times-BoldItalic"/>
          <w:b/>
          <w:bCs/>
          <w:color w:val="0000FF"/>
          <w:sz w:val="28"/>
          <w:szCs w:val="28"/>
        </w:rPr>
        <w:t>27140 GISORS</w:t>
      </w:r>
    </w:p>
    <w:p w14:paraId="46360E9B" w14:textId="77777777" w:rsidR="00322C64" w:rsidRDefault="00322C64" w:rsidP="001236C1">
      <w:pPr>
        <w:autoSpaceDE w:val="0"/>
        <w:autoSpaceDN w:val="0"/>
        <w:adjustRightInd w:val="0"/>
        <w:rPr>
          <w:rFonts w:ascii="Comic Sans MS" w:hAnsi="Comic Sans MS" w:cs="Times-BoldItalic"/>
          <w:color w:val="0000FF"/>
          <w:sz w:val="28"/>
          <w:szCs w:val="28"/>
        </w:rPr>
      </w:pPr>
    </w:p>
    <w:p w14:paraId="46360E9C" w14:textId="77777777" w:rsidR="00322C64" w:rsidRDefault="00322C64" w:rsidP="001236C1">
      <w:pPr>
        <w:autoSpaceDE w:val="0"/>
        <w:autoSpaceDN w:val="0"/>
        <w:adjustRightInd w:val="0"/>
        <w:rPr>
          <w:rFonts w:ascii="Comic Sans MS" w:hAnsi="Comic Sans MS" w:cs="Times-BoldItalic"/>
          <w:color w:val="0000FF"/>
          <w:sz w:val="28"/>
          <w:szCs w:val="28"/>
        </w:rPr>
      </w:pPr>
    </w:p>
    <w:p w14:paraId="46360E9D" w14:textId="77777777" w:rsidR="00322C64" w:rsidRDefault="00322C64" w:rsidP="001236C1">
      <w:pPr>
        <w:autoSpaceDE w:val="0"/>
        <w:autoSpaceDN w:val="0"/>
        <w:adjustRightInd w:val="0"/>
        <w:rPr>
          <w:rFonts w:ascii="Comic Sans MS" w:hAnsi="Comic Sans MS" w:cs="Times-BoldItalic"/>
          <w:color w:val="0000FF"/>
          <w:sz w:val="28"/>
          <w:szCs w:val="28"/>
        </w:rPr>
      </w:pPr>
    </w:p>
    <w:p w14:paraId="46360E9E" w14:textId="77777777" w:rsidR="00322C64" w:rsidRPr="00322C64" w:rsidRDefault="00322C64" w:rsidP="001236C1">
      <w:pPr>
        <w:autoSpaceDE w:val="0"/>
        <w:autoSpaceDN w:val="0"/>
        <w:adjustRightInd w:val="0"/>
        <w:rPr>
          <w:rFonts w:ascii="Comic Sans MS" w:hAnsi="Comic Sans MS" w:cs="Times-BoldItalic"/>
          <w:color w:val="0000FF"/>
          <w:sz w:val="28"/>
          <w:szCs w:val="28"/>
        </w:rPr>
      </w:pPr>
    </w:p>
    <w:p w14:paraId="46360E9F" w14:textId="77777777" w:rsidR="00AE45D4" w:rsidRDefault="00AE45D4" w:rsidP="00AE45D4">
      <w:pPr>
        <w:rPr>
          <w:rFonts w:cs="Calibri"/>
        </w:rPr>
      </w:pPr>
      <w:bookmarkStart w:id="0" w:name="_Hlk46341674"/>
      <w:r>
        <w:rPr>
          <w:rFonts w:cs="Calibri"/>
        </w:rPr>
        <w:t>Mesdames et Messieurs les Présidents de club</w:t>
      </w:r>
      <w:r w:rsidR="001615E3">
        <w:rPr>
          <w:rFonts w:cs="Calibri"/>
        </w:rPr>
        <w:t>,</w:t>
      </w:r>
    </w:p>
    <w:p w14:paraId="46360EA0" w14:textId="77777777" w:rsidR="00AE45D4" w:rsidRDefault="00AE45D4" w:rsidP="00AE45D4">
      <w:pPr>
        <w:rPr>
          <w:rFonts w:cs="Calibri"/>
        </w:rPr>
      </w:pPr>
    </w:p>
    <w:p w14:paraId="46360EA1" w14:textId="77777777" w:rsidR="00AE45D4" w:rsidRPr="00AE45D4" w:rsidRDefault="00AE45D4" w:rsidP="00AE45D4">
      <w:pPr>
        <w:rPr>
          <w:rFonts w:cs="Calibri"/>
          <w:b/>
        </w:rPr>
      </w:pPr>
      <w:r>
        <w:rPr>
          <w:rFonts w:cs="Calibri"/>
        </w:rPr>
        <w:t xml:space="preserve">Le Baliste club de Gisors, en collaboration avec la commission NEV du CODEP 27 organise une descente de rivière dans l’Epte </w:t>
      </w:r>
      <w:bookmarkEnd w:id="0"/>
      <w:r w:rsidRPr="009458C1">
        <w:rPr>
          <w:rFonts w:cs="Calibri"/>
        </w:rPr>
        <w:t>avec la participation des clubs locaux mais aussi des clubs extérieurs au département, qui se déroulera</w:t>
      </w:r>
    </w:p>
    <w:p w14:paraId="46360EA2" w14:textId="77777777" w:rsidR="00AE45D4" w:rsidRPr="009458C1" w:rsidRDefault="00AE45D4" w:rsidP="00AE45D4">
      <w:pPr>
        <w:rPr>
          <w:rFonts w:cs="Calibri"/>
        </w:rPr>
      </w:pPr>
    </w:p>
    <w:p w14:paraId="46360EA3" w14:textId="0215CB94" w:rsidR="00AE45D4" w:rsidRDefault="00AE45D4" w:rsidP="00AE45D4">
      <w:pPr>
        <w:pBdr>
          <w:top w:val="single" w:sz="4" w:space="1" w:color="auto"/>
          <w:left w:val="single" w:sz="4" w:space="4" w:color="auto"/>
          <w:bottom w:val="single" w:sz="4" w:space="1" w:color="auto"/>
          <w:right w:val="single" w:sz="4" w:space="4" w:color="auto"/>
        </w:pBdr>
        <w:jc w:val="center"/>
        <w:rPr>
          <w:rFonts w:cs="Calibri"/>
        </w:rPr>
      </w:pPr>
      <w:r w:rsidRPr="009458C1">
        <w:rPr>
          <w:rFonts w:cs="Calibri"/>
          <w:b/>
        </w:rPr>
        <w:t xml:space="preserve">LE DIMANCHE </w:t>
      </w:r>
      <w:r>
        <w:rPr>
          <w:rFonts w:cs="Calibri"/>
          <w:b/>
        </w:rPr>
        <w:t>0</w:t>
      </w:r>
      <w:r w:rsidR="00844D90">
        <w:rPr>
          <w:rFonts w:cs="Calibri"/>
          <w:b/>
        </w:rPr>
        <w:t>3</w:t>
      </w:r>
      <w:r>
        <w:rPr>
          <w:rFonts w:cs="Calibri"/>
          <w:b/>
        </w:rPr>
        <w:t xml:space="preserve"> MARS 202</w:t>
      </w:r>
      <w:r w:rsidR="00844D90">
        <w:rPr>
          <w:rFonts w:cs="Calibri"/>
          <w:b/>
        </w:rPr>
        <w:t>4</w:t>
      </w:r>
    </w:p>
    <w:p w14:paraId="46360EA4" w14:textId="77777777" w:rsidR="00AE45D4" w:rsidRPr="009458C1" w:rsidRDefault="00021487" w:rsidP="00AE45D4">
      <w:pPr>
        <w:pBdr>
          <w:top w:val="single" w:sz="4" w:space="1" w:color="auto"/>
          <w:left w:val="single" w:sz="4" w:space="4" w:color="auto"/>
          <w:bottom w:val="single" w:sz="4" w:space="1" w:color="auto"/>
          <w:right w:val="single" w:sz="4" w:space="4" w:color="auto"/>
        </w:pBdr>
        <w:jc w:val="center"/>
        <w:rPr>
          <w:rFonts w:cs="Calibri"/>
        </w:rPr>
      </w:pPr>
      <w:r>
        <w:rPr>
          <w:rFonts w:cs="Calibri"/>
        </w:rPr>
        <w:t>Parcou</w:t>
      </w:r>
      <w:r w:rsidR="00162E4F">
        <w:rPr>
          <w:rFonts w:cs="Calibri"/>
        </w:rPr>
        <w:t>rt de Fourges à Gasny environ 55</w:t>
      </w:r>
      <w:r>
        <w:rPr>
          <w:rFonts w:cs="Calibri"/>
        </w:rPr>
        <w:t>00 m</w:t>
      </w:r>
    </w:p>
    <w:p w14:paraId="46360EA5" w14:textId="77777777" w:rsidR="00AE45D4" w:rsidRDefault="00AE45D4" w:rsidP="00AE45D4">
      <w:pPr>
        <w:rPr>
          <w:rFonts w:cs="Calibri"/>
        </w:rPr>
      </w:pPr>
    </w:p>
    <w:p w14:paraId="46360EA6" w14:textId="77777777" w:rsidR="00102227" w:rsidRDefault="00102227" w:rsidP="00AE45D4">
      <w:pPr>
        <w:rPr>
          <w:rFonts w:cs="Calibri"/>
        </w:rPr>
      </w:pPr>
    </w:p>
    <w:p w14:paraId="46360EA7" w14:textId="77777777" w:rsidR="00AE45D4" w:rsidRDefault="00021487" w:rsidP="00AE45D4">
      <w:pPr>
        <w:rPr>
          <w:rFonts w:cs="Calibri"/>
        </w:rPr>
      </w:pPr>
      <w:r>
        <w:rPr>
          <w:rFonts w:cs="Calibri"/>
        </w:rPr>
        <w:t>RDV rue William DIAN à</w:t>
      </w:r>
      <w:r w:rsidR="00102227">
        <w:rPr>
          <w:rFonts w:cs="Calibri"/>
        </w:rPr>
        <w:t xml:space="preserve"> GASNY à</w:t>
      </w:r>
      <w:r>
        <w:rPr>
          <w:rFonts w:cs="Calibri"/>
        </w:rPr>
        <w:t xml:space="preserve"> 9 h pour un départ de Fourges (au moulin) vers 10 h</w:t>
      </w:r>
    </w:p>
    <w:p w14:paraId="46360EA8" w14:textId="77777777" w:rsidR="00021487" w:rsidRPr="009458C1" w:rsidRDefault="00021487" w:rsidP="00AE45D4">
      <w:pPr>
        <w:rPr>
          <w:rFonts w:cs="Calibri"/>
        </w:rPr>
      </w:pPr>
    </w:p>
    <w:p w14:paraId="46360EA9" w14:textId="05F79D63" w:rsidR="00AE45D4" w:rsidRDefault="00AE45D4" w:rsidP="00AE45D4">
      <w:pPr>
        <w:rPr>
          <w:rFonts w:cs="Calibri"/>
        </w:rPr>
      </w:pPr>
      <w:r w:rsidRPr="009458C1">
        <w:rPr>
          <w:rFonts w:cs="Calibri"/>
        </w:rPr>
        <w:t xml:space="preserve">Cette activité est ouverte à tous les licenciés </w:t>
      </w:r>
      <w:r w:rsidRPr="009458C1">
        <w:rPr>
          <w:rFonts w:cs="Calibri"/>
          <w:b/>
          <w:bCs/>
        </w:rPr>
        <w:t>202</w:t>
      </w:r>
      <w:r w:rsidR="00844D90">
        <w:rPr>
          <w:rFonts w:cs="Calibri"/>
          <w:b/>
          <w:bCs/>
        </w:rPr>
        <w:t>3</w:t>
      </w:r>
      <w:r w:rsidR="0036186A">
        <w:rPr>
          <w:rFonts w:cs="Calibri"/>
          <w:b/>
          <w:bCs/>
        </w:rPr>
        <w:t>/202</w:t>
      </w:r>
      <w:r w:rsidR="00844D90">
        <w:rPr>
          <w:rFonts w:cs="Calibri"/>
          <w:b/>
          <w:bCs/>
        </w:rPr>
        <w:t>4</w:t>
      </w:r>
      <w:r w:rsidRPr="009458C1">
        <w:rPr>
          <w:rFonts w:cs="Calibri"/>
          <w:b/>
          <w:bCs/>
        </w:rPr>
        <w:t xml:space="preserve"> </w:t>
      </w:r>
      <w:r w:rsidRPr="009458C1">
        <w:rPr>
          <w:rFonts w:cs="Calibri"/>
        </w:rPr>
        <w:t xml:space="preserve">de la FFESSM. Vos conjoints et vos proches pourront également y participer sous couvert d’une licence fédérale « open </w:t>
      </w:r>
      <w:proofErr w:type="spellStart"/>
      <w:r w:rsidRPr="009458C1">
        <w:rPr>
          <w:rFonts w:cs="Calibri"/>
        </w:rPr>
        <w:t>pass</w:t>
      </w:r>
      <w:proofErr w:type="spellEnd"/>
      <w:r w:rsidRPr="009458C1">
        <w:rPr>
          <w:rFonts w:cs="Calibri"/>
        </w:rPr>
        <w:t> » et d’un certificat médical d’aptitude de moins d’un an.</w:t>
      </w:r>
    </w:p>
    <w:p w14:paraId="46360EAA" w14:textId="77777777" w:rsidR="00021487" w:rsidRPr="009458C1" w:rsidRDefault="00021487" w:rsidP="00AE45D4">
      <w:pPr>
        <w:rPr>
          <w:rFonts w:cs="Calibri"/>
        </w:rPr>
      </w:pPr>
    </w:p>
    <w:p w14:paraId="46360EAB" w14:textId="60AC8224" w:rsidR="00021487" w:rsidRDefault="00021487" w:rsidP="00021487">
      <w:pPr>
        <w:rPr>
          <w:rFonts w:cs="Calibri"/>
        </w:rPr>
      </w:pPr>
      <w:r w:rsidRPr="009458C1">
        <w:rPr>
          <w:rFonts w:cs="Calibri"/>
        </w:rPr>
        <w:t xml:space="preserve">Participation : </w:t>
      </w:r>
      <w:r w:rsidR="00844D90">
        <w:rPr>
          <w:rFonts w:cs="Calibri"/>
        </w:rPr>
        <w:t>9</w:t>
      </w:r>
      <w:r w:rsidR="001615E3">
        <w:rPr>
          <w:rFonts w:cs="Calibri"/>
        </w:rPr>
        <w:t xml:space="preserve"> </w:t>
      </w:r>
      <w:r w:rsidRPr="009458C1">
        <w:rPr>
          <w:rFonts w:cs="Calibri"/>
        </w:rPr>
        <w:t>€ pour les boissons chaudes et les viennoiseries par nageur</w:t>
      </w:r>
      <w:r w:rsidR="001615E3">
        <w:rPr>
          <w:rFonts w:cs="Calibri"/>
        </w:rPr>
        <w:t xml:space="preserve">, </w:t>
      </w:r>
      <w:r w:rsidR="00844D90">
        <w:rPr>
          <w:rFonts w:cs="Calibri"/>
        </w:rPr>
        <w:t>5</w:t>
      </w:r>
      <w:r w:rsidR="001615E3">
        <w:rPr>
          <w:rFonts w:cs="Calibri"/>
        </w:rPr>
        <w:t xml:space="preserve"> € pour les acco</w:t>
      </w:r>
      <w:r w:rsidR="00C6508B">
        <w:rPr>
          <w:rFonts w:cs="Calibri"/>
        </w:rPr>
        <w:t>mpagnateurs</w:t>
      </w:r>
      <w:r w:rsidRPr="009458C1">
        <w:rPr>
          <w:rFonts w:cs="Calibri"/>
        </w:rPr>
        <w:t xml:space="preserve">. </w:t>
      </w:r>
      <w:r>
        <w:rPr>
          <w:rFonts w:cs="Calibri"/>
        </w:rPr>
        <w:t>Les frais techniques de la plateforme Le-sportif, à la charge du compétiteur, apparaitront lors de l’inscription.</w:t>
      </w:r>
    </w:p>
    <w:p w14:paraId="275F6776" w14:textId="77777777" w:rsidR="00844D90" w:rsidRDefault="00844D90" w:rsidP="00021487">
      <w:pPr>
        <w:rPr>
          <w:rFonts w:cs="Calibri"/>
        </w:rPr>
      </w:pPr>
    </w:p>
    <w:p w14:paraId="56833F47" w14:textId="77AA110C" w:rsidR="00844D90" w:rsidRDefault="00844D90" w:rsidP="00021487">
      <w:pPr>
        <w:rPr>
          <w:rFonts w:cs="Calibri"/>
        </w:rPr>
      </w:pPr>
      <w:r>
        <w:rPr>
          <w:rFonts w:cs="Calibri"/>
        </w:rPr>
        <w:t xml:space="preserve">A l’issue de la descente, le club organise un barbecue à la salle des fêtes du </w:t>
      </w:r>
      <w:proofErr w:type="spellStart"/>
      <w:r>
        <w:rPr>
          <w:rFonts w:cs="Calibri"/>
        </w:rPr>
        <w:t>Boisgeloup</w:t>
      </w:r>
      <w:proofErr w:type="spellEnd"/>
      <w:r>
        <w:rPr>
          <w:rFonts w:cs="Calibri"/>
        </w:rPr>
        <w:t xml:space="preserve"> (participation de 14 €).</w:t>
      </w:r>
    </w:p>
    <w:p w14:paraId="701A6FBB" w14:textId="77777777" w:rsidR="00844D90" w:rsidRPr="009458C1" w:rsidRDefault="00844D90" w:rsidP="00021487">
      <w:pPr>
        <w:rPr>
          <w:rFonts w:cs="Calibri"/>
        </w:rPr>
      </w:pPr>
    </w:p>
    <w:p w14:paraId="46360EAC" w14:textId="5CA1D96C" w:rsidR="00AE45D4" w:rsidRPr="009458C1" w:rsidRDefault="00021487" w:rsidP="00021487">
      <w:pPr>
        <w:rPr>
          <w:rFonts w:cs="Calibri"/>
        </w:rPr>
      </w:pPr>
      <w:r w:rsidRPr="009458C1">
        <w:rPr>
          <w:rFonts w:cs="Calibri"/>
        </w:rPr>
        <w:t>Participation offerte pour les juges à condition de vous inscrire par mail auprès du club</w:t>
      </w:r>
      <w:r w:rsidR="00844D90">
        <w:rPr>
          <w:rFonts w:cs="Calibri"/>
        </w:rPr>
        <w:t>.</w:t>
      </w:r>
    </w:p>
    <w:p w14:paraId="46360EAD" w14:textId="7F2C9B0F" w:rsidR="00AE45D4" w:rsidRDefault="00E92B73" w:rsidP="00AE45D4">
      <w:r>
        <w:t>(</w:t>
      </w:r>
      <w:proofErr w:type="gramStart"/>
      <w:r>
        <w:t>ou</w:t>
      </w:r>
      <w:proofErr w:type="gramEnd"/>
      <w:r>
        <w:t xml:space="preserve"> sur la page d’inscription Le</w:t>
      </w:r>
      <w:r w:rsidR="00EE1529">
        <w:t>-Sportif.com)</w:t>
      </w:r>
    </w:p>
    <w:p w14:paraId="46360EAE" w14:textId="77777777" w:rsidR="00021487" w:rsidRDefault="00021487" w:rsidP="00AE45D4">
      <w:pPr>
        <w:rPr>
          <w:rStyle w:val="Lienhypertexte"/>
          <w:rFonts w:cs="Calibri"/>
        </w:rPr>
      </w:pPr>
    </w:p>
    <w:p w14:paraId="46360EAF" w14:textId="77777777" w:rsidR="00AE45D4" w:rsidRDefault="00AE45D4" w:rsidP="00AE45D4">
      <w:pPr>
        <w:rPr>
          <w:rFonts w:cs="Calibri"/>
          <w:b/>
          <w:u w:val="single"/>
        </w:rPr>
      </w:pPr>
      <w:r w:rsidRPr="00D53D22">
        <w:rPr>
          <w:rFonts w:cs="Calibri"/>
          <w:b/>
          <w:u w:val="single"/>
        </w:rPr>
        <w:t>Rappel sur les formalités d’inscription :</w:t>
      </w:r>
    </w:p>
    <w:p w14:paraId="46360EB0" w14:textId="77777777" w:rsidR="001615E3" w:rsidRPr="00D53D22" w:rsidRDefault="001615E3" w:rsidP="00AE45D4">
      <w:pPr>
        <w:rPr>
          <w:rFonts w:cs="Calibri"/>
          <w:b/>
          <w:u w:val="single"/>
        </w:rPr>
      </w:pPr>
    </w:p>
    <w:p w14:paraId="46360EB1" w14:textId="391B67A2" w:rsidR="00AE45D4" w:rsidRPr="00D53D22" w:rsidRDefault="00AE45D4" w:rsidP="00AE45D4">
      <w:pPr>
        <w:tabs>
          <w:tab w:val="left" w:pos="360"/>
        </w:tabs>
        <w:spacing w:after="100"/>
        <w:rPr>
          <w:rFonts w:cs="Calibri"/>
          <w:bCs/>
        </w:rPr>
      </w:pPr>
      <w:r w:rsidRPr="00D53D22">
        <w:rPr>
          <w:rFonts w:cs="Calibri"/>
          <w:bCs/>
        </w:rPr>
        <w:t>Présentation de la licence F.F.E.S.S.M. à jour pour la saison 202</w:t>
      </w:r>
      <w:r w:rsidR="00844D90">
        <w:rPr>
          <w:rFonts w:cs="Calibri"/>
          <w:bCs/>
        </w:rPr>
        <w:t>3</w:t>
      </w:r>
      <w:r w:rsidRPr="00D53D22">
        <w:rPr>
          <w:rFonts w:cs="Calibri"/>
          <w:bCs/>
        </w:rPr>
        <w:t>-202</w:t>
      </w:r>
      <w:r w:rsidR="00844D90">
        <w:rPr>
          <w:rFonts w:cs="Calibri"/>
          <w:bCs/>
        </w:rPr>
        <w:t>4</w:t>
      </w:r>
      <w:r w:rsidRPr="00D53D22">
        <w:rPr>
          <w:rFonts w:cs="Calibri"/>
          <w:bCs/>
        </w:rPr>
        <w:t>.</w:t>
      </w:r>
    </w:p>
    <w:p w14:paraId="46360EB2" w14:textId="7330A355" w:rsidR="00AE45D4" w:rsidRDefault="00AE45D4" w:rsidP="00AE45D4">
      <w:pPr>
        <w:tabs>
          <w:tab w:val="left" w:pos="360"/>
        </w:tabs>
        <w:spacing w:after="100"/>
        <w:rPr>
          <w:rFonts w:cs="Calibri"/>
          <w:bCs/>
        </w:rPr>
      </w:pPr>
      <w:r w:rsidRPr="00D53D22">
        <w:rPr>
          <w:rFonts w:cs="Calibri"/>
          <w:bCs/>
        </w:rPr>
        <w:t xml:space="preserve">Présentation d’un certificat médical pour la pratique de la </w:t>
      </w:r>
      <w:r>
        <w:rPr>
          <w:rFonts w:cs="Calibri"/>
          <w:bCs/>
        </w:rPr>
        <w:t>« </w:t>
      </w:r>
      <w:r w:rsidRPr="00D53D22">
        <w:rPr>
          <w:rFonts w:cs="Calibri"/>
          <w:bCs/>
        </w:rPr>
        <w:t>nage en eau vive en compétition</w:t>
      </w:r>
      <w:r>
        <w:rPr>
          <w:rFonts w:cs="Calibri"/>
          <w:bCs/>
        </w:rPr>
        <w:t> »</w:t>
      </w:r>
      <w:r w:rsidR="00102227">
        <w:rPr>
          <w:rFonts w:cs="Calibri"/>
          <w:bCs/>
        </w:rPr>
        <w:t xml:space="preserve"> daté de moins de </w:t>
      </w:r>
      <w:r w:rsidR="00844D90">
        <w:rPr>
          <w:rFonts w:cs="Calibri"/>
          <w:bCs/>
        </w:rPr>
        <w:t>1</w:t>
      </w:r>
      <w:r w:rsidRPr="00D53D22">
        <w:rPr>
          <w:rFonts w:cs="Calibri"/>
          <w:bCs/>
        </w:rPr>
        <w:t xml:space="preserve"> an.  </w:t>
      </w:r>
    </w:p>
    <w:p w14:paraId="46360EB3" w14:textId="77777777" w:rsidR="0044686F" w:rsidRPr="0044686F" w:rsidRDefault="0044686F" w:rsidP="00AE45D4">
      <w:pPr>
        <w:tabs>
          <w:tab w:val="left" w:pos="360"/>
        </w:tabs>
        <w:spacing w:after="100"/>
        <w:rPr>
          <w:rFonts w:cs="Calibri"/>
          <w:b/>
          <w:bCs/>
        </w:rPr>
      </w:pPr>
      <w:r w:rsidRPr="0044686F">
        <w:rPr>
          <w:rFonts w:cs="Calibri"/>
          <w:b/>
          <w:bCs/>
        </w:rPr>
        <w:t>Descente uniquement avec appui. Pas de nageurs.</w:t>
      </w:r>
    </w:p>
    <w:p w14:paraId="46360EB4" w14:textId="77777777" w:rsidR="00AE45D4" w:rsidRPr="00D53D22" w:rsidRDefault="00AE45D4" w:rsidP="00AE45D4">
      <w:pPr>
        <w:tabs>
          <w:tab w:val="left" w:pos="360"/>
        </w:tabs>
        <w:spacing w:after="100"/>
        <w:rPr>
          <w:rFonts w:cs="Calibri"/>
          <w:bCs/>
        </w:rPr>
      </w:pPr>
      <w:r w:rsidRPr="00D53D22">
        <w:rPr>
          <w:rFonts w:cs="Calibri"/>
          <w:bCs/>
        </w:rPr>
        <w:t>Autorisation parentale pour les mineurs.</w:t>
      </w:r>
    </w:p>
    <w:p w14:paraId="46360EB5" w14:textId="77777777" w:rsidR="00AE45D4" w:rsidRDefault="00AE45D4" w:rsidP="00AE45D4">
      <w:pPr>
        <w:rPr>
          <w:rFonts w:cs="Calibri"/>
          <w:bCs/>
        </w:rPr>
      </w:pPr>
      <w:r w:rsidRPr="00D53D22">
        <w:rPr>
          <w:rFonts w:cs="Calibri"/>
          <w:bCs/>
        </w:rPr>
        <w:t>Tous les documents seront à télécharger sur la plateforme d’inscription du Sportif.com</w:t>
      </w:r>
    </w:p>
    <w:p w14:paraId="46360EB6" w14:textId="77777777" w:rsidR="00AF478D" w:rsidRDefault="00AF478D" w:rsidP="00AE45D4">
      <w:pPr>
        <w:rPr>
          <w:rFonts w:cs="Calibri"/>
          <w:bCs/>
        </w:rPr>
      </w:pPr>
    </w:p>
    <w:p w14:paraId="46360EB7" w14:textId="77777777" w:rsidR="00102227" w:rsidRDefault="00102227" w:rsidP="00AF478D">
      <w:pPr>
        <w:rPr>
          <w:rFonts w:cs="Calibri"/>
          <w:bCs/>
        </w:rPr>
      </w:pPr>
    </w:p>
    <w:p w14:paraId="46360EB8" w14:textId="77777777" w:rsidR="00102227" w:rsidRDefault="00102227" w:rsidP="00AF478D">
      <w:pPr>
        <w:rPr>
          <w:rFonts w:cs="Calibri"/>
          <w:bCs/>
        </w:rPr>
      </w:pPr>
    </w:p>
    <w:p w14:paraId="46360EB9" w14:textId="77777777" w:rsidR="00102227" w:rsidRDefault="00102227" w:rsidP="00AF478D">
      <w:pPr>
        <w:rPr>
          <w:rFonts w:cs="Calibri"/>
          <w:bCs/>
        </w:rPr>
      </w:pPr>
    </w:p>
    <w:p w14:paraId="46360EBA" w14:textId="77777777" w:rsidR="00102227" w:rsidRDefault="00102227" w:rsidP="00AF478D">
      <w:pPr>
        <w:rPr>
          <w:rFonts w:cs="Calibri"/>
          <w:bCs/>
        </w:rPr>
      </w:pPr>
    </w:p>
    <w:p w14:paraId="46360EC1" w14:textId="37B1ACD5" w:rsidR="00AF478D" w:rsidRPr="008A41F3" w:rsidRDefault="00AE45D4" w:rsidP="00AF478D">
      <w:pPr>
        <w:rPr>
          <w:rFonts w:cs="Calibri"/>
          <w:b/>
          <w:color w:val="FF0000"/>
          <w:sz w:val="32"/>
          <w:szCs w:val="32"/>
          <w:u w:val="single"/>
        </w:rPr>
      </w:pPr>
      <w:r w:rsidRPr="008A41F3">
        <w:rPr>
          <w:rFonts w:cs="Calibri"/>
          <w:b/>
          <w:bCs/>
          <w:color w:val="FF0000"/>
          <w:sz w:val="32"/>
          <w:szCs w:val="32"/>
        </w:rPr>
        <w:lastRenderedPageBreak/>
        <w:t xml:space="preserve"> </w:t>
      </w:r>
      <w:r w:rsidRPr="008A41F3">
        <w:rPr>
          <w:rFonts w:cs="Calibri"/>
          <w:b/>
          <w:color w:val="FF0000"/>
          <w:sz w:val="32"/>
          <w:szCs w:val="32"/>
          <w:u w:val="single"/>
        </w:rPr>
        <w:t>INSCRIPTIONS OBLIGATOIRES AVANT L</w:t>
      </w:r>
      <w:r w:rsidR="00753C5B" w:rsidRPr="008A41F3">
        <w:rPr>
          <w:rFonts w:cs="Calibri"/>
          <w:b/>
          <w:color w:val="FF0000"/>
          <w:sz w:val="32"/>
          <w:szCs w:val="32"/>
          <w:u w:val="single"/>
        </w:rPr>
        <w:t xml:space="preserve">E </w:t>
      </w:r>
      <w:r w:rsidR="0036186A">
        <w:rPr>
          <w:rFonts w:cs="Calibri"/>
          <w:b/>
          <w:color w:val="FF0000"/>
          <w:sz w:val="32"/>
          <w:szCs w:val="32"/>
          <w:u w:val="single"/>
        </w:rPr>
        <w:t>18</w:t>
      </w:r>
      <w:r w:rsidR="00753C5B" w:rsidRPr="008A41F3">
        <w:rPr>
          <w:rFonts w:cs="Calibri"/>
          <w:b/>
          <w:color w:val="FF0000"/>
          <w:sz w:val="32"/>
          <w:szCs w:val="32"/>
          <w:u w:val="single"/>
        </w:rPr>
        <w:t xml:space="preserve"> FEVRIER 202</w:t>
      </w:r>
      <w:r w:rsidR="00844D90">
        <w:rPr>
          <w:rFonts w:cs="Calibri"/>
          <w:b/>
          <w:color w:val="FF0000"/>
          <w:sz w:val="32"/>
          <w:szCs w:val="32"/>
          <w:u w:val="single"/>
        </w:rPr>
        <w:t>4</w:t>
      </w:r>
    </w:p>
    <w:p w14:paraId="46360EC2" w14:textId="77777777" w:rsidR="00753C5B" w:rsidRDefault="00753C5B" w:rsidP="00AF478D">
      <w:pPr>
        <w:rPr>
          <w:rFonts w:cs="Calibri"/>
          <w:b/>
          <w:u w:val="single"/>
        </w:rPr>
      </w:pPr>
    </w:p>
    <w:p w14:paraId="46360EC3" w14:textId="537711F2" w:rsidR="00AE45D4" w:rsidRDefault="00AE45D4" w:rsidP="00AF478D">
      <w:pPr>
        <w:rPr>
          <w:rFonts w:cs="Calibri"/>
          <w:color w:val="000000"/>
          <w:bdr w:val="none" w:sz="0" w:space="0" w:color="auto" w:frame="1"/>
        </w:rPr>
      </w:pPr>
      <w:r w:rsidRPr="009458C1">
        <w:rPr>
          <w:rFonts w:cs="Calibri"/>
        </w:rPr>
        <w:t>S</w:t>
      </w:r>
      <w:r w:rsidRPr="009458C1">
        <w:rPr>
          <w:rFonts w:cs="Calibri"/>
          <w:color w:val="000000"/>
          <w:bdr w:val="none" w:sz="0" w:space="0" w:color="auto" w:frame="1"/>
        </w:rPr>
        <w:t>ur la plateforme de notre site partenaire : le</w:t>
      </w:r>
      <w:r>
        <w:rPr>
          <w:rFonts w:cs="Calibri"/>
          <w:color w:val="000000"/>
          <w:bdr w:val="none" w:sz="0" w:space="0" w:color="auto" w:frame="1"/>
        </w:rPr>
        <w:t>-</w:t>
      </w:r>
      <w:r w:rsidRPr="009458C1">
        <w:rPr>
          <w:rFonts w:cs="Calibri"/>
          <w:color w:val="000000"/>
          <w:bdr w:val="none" w:sz="0" w:space="0" w:color="auto" w:frame="1"/>
        </w:rPr>
        <w:t>sportif.com</w:t>
      </w:r>
    </w:p>
    <w:p w14:paraId="19F84CEE" w14:textId="77777777" w:rsidR="00C32000" w:rsidRPr="00AF478D" w:rsidRDefault="00C32000" w:rsidP="00AF478D">
      <w:pPr>
        <w:rPr>
          <w:rFonts w:cs="Calibri"/>
          <w:bCs/>
        </w:rPr>
      </w:pPr>
    </w:p>
    <w:p w14:paraId="46360EC5" w14:textId="6C2906F1" w:rsidR="00AE45D4" w:rsidRDefault="00551253" w:rsidP="00C32000">
      <w:pPr>
        <w:rPr>
          <w:rStyle w:val="Lienhypertexte"/>
          <w:rFonts w:cs="Calibri"/>
          <w:color w:val="800080"/>
          <w:bdr w:val="none" w:sz="0" w:space="0" w:color="auto" w:frame="1"/>
        </w:rPr>
      </w:pPr>
      <w:r w:rsidRPr="00551253">
        <w:rPr>
          <w:rStyle w:val="Lienhypertexte"/>
          <w:rFonts w:cs="Calibri"/>
          <w:color w:val="800080"/>
          <w:bdr w:val="none" w:sz="0" w:space="0" w:color="auto" w:frame="1"/>
        </w:rPr>
        <w:t>https://forms.registration4all.com/RE.aspx?E=198094&amp;RORG=OW</w:t>
      </w:r>
      <w:r w:rsidR="005F7D91">
        <w:rPr>
          <w:noProof/>
        </w:rPr>
        <w:drawing>
          <wp:inline distT="0" distB="0" distL="0" distR="0" wp14:anchorId="52FF1AF3" wp14:editId="3C3F9F84">
            <wp:extent cx="1019175" cy="1019175"/>
            <wp:effectExtent l="0" t="0" r="9525" b="9525"/>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19175" cy="1019175"/>
                    </a:xfrm>
                    <a:prstGeom prst="rect">
                      <a:avLst/>
                    </a:prstGeom>
                    <a:noFill/>
                    <a:ln>
                      <a:noFill/>
                    </a:ln>
                  </pic:spPr>
                </pic:pic>
              </a:graphicData>
            </a:graphic>
          </wp:inline>
        </w:drawing>
      </w:r>
    </w:p>
    <w:p w14:paraId="46360EC6" w14:textId="77777777" w:rsidR="00AE45D4" w:rsidRPr="009458C1" w:rsidRDefault="00AE45D4" w:rsidP="00AE45D4">
      <w:pPr>
        <w:jc w:val="center"/>
        <w:rPr>
          <w:rStyle w:val="Lienhypertexte"/>
          <w:rFonts w:cs="Calibri"/>
          <w:color w:val="800080"/>
          <w:bdr w:val="none" w:sz="0" w:space="0" w:color="auto" w:frame="1"/>
        </w:rPr>
      </w:pPr>
    </w:p>
    <w:p w14:paraId="46360EC9" w14:textId="77777777" w:rsidR="00AE45D4" w:rsidRPr="00DC72DE" w:rsidRDefault="00AF478D" w:rsidP="00DC72DE">
      <w:pPr>
        <w:spacing w:before="240"/>
        <w:rPr>
          <w:rFonts w:cs="Calibri"/>
          <w:color w:val="0070C0"/>
        </w:rPr>
      </w:pPr>
      <w:r>
        <w:rPr>
          <w:rFonts w:cs="Calibri"/>
        </w:rPr>
        <w:t xml:space="preserve">Réservations sur </w:t>
      </w:r>
      <w:r w:rsidR="002804FD">
        <w:rPr>
          <w:rFonts w:cs="Calibri"/>
        </w:rPr>
        <w:t>la plateforme.</w:t>
      </w:r>
    </w:p>
    <w:p w14:paraId="46360ECA" w14:textId="77777777" w:rsidR="00AE45D4" w:rsidRDefault="00AE45D4" w:rsidP="00AE45D4">
      <w:pPr>
        <w:rPr>
          <w:rFonts w:cs="Calibri"/>
        </w:rPr>
      </w:pPr>
    </w:p>
    <w:p w14:paraId="46360ECB" w14:textId="77777777" w:rsidR="00AE45D4" w:rsidRPr="009458C1" w:rsidRDefault="00AE45D4" w:rsidP="00AE45D4">
      <w:pPr>
        <w:rPr>
          <w:rFonts w:cs="Calibri"/>
          <w:color w:val="201F1E"/>
          <w:bdr w:val="none" w:sz="0" w:space="0" w:color="auto" w:frame="1"/>
        </w:rPr>
      </w:pPr>
    </w:p>
    <w:p w14:paraId="46360ECC" w14:textId="77777777" w:rsidR="00AE45D4" w:rsidRPr="009458C1" w:rsidRDefault="00AE45D4" w:rsidP="00AE45D4">
      <w:pPr>
        <w:pStyle w:val="xmsonormal"/>
        <w:shd w:val="clear" w:color="auto" w:fill="FFFFFF"/>
        <w:spacing w:before="0" w:beforeAutospacing="0" w:after="0" w:afterAutospacing="0"/>
        <w:rPr>
          <w:rFonts w:ascii="Calibri" w:hAnsi="Calibri" w:cs="Calibri"/>
          <w:color w:val="201F1E"/>
          <w:bdr w:val="none" w:sz="0" w:space="0" w:color="auto" w:frame="1"/>
        </w:rPr>
      </w:pPr>
      <w:r w:rsidRPr="009458C1">
        <w:rPr>
          <w:rFonts w:ascii="Calibri" w:hAnsi="Calibri" w:cs="Calibri"/>
          <w:color w:val="201F1E"/>
          <w:bdr w:val="none" w:sz="0" w:space="0" w:color="auto" w:frame="1"/>
        </w:rPr>
        <w:t>Dans l’attente de vos inscriptions, veuillez recevoir, Mesdames, Messieurs les président(e)s, mes salutations les plus sportives</w:t>
      </w:r>
    </w:p>
    <w:p w14:paraId="46360ECD" w14:textId="77777777" w:rsidR="00AE45D4" w:rsidRPr="009458C1" w:rsidRDefault="00AE45D4" w:rsidP="00AE45D4">
      <w:pPr>
        <w:pStyle w:val="xmsonormal"/>
        <w:shd w:val="clear" w:color="auto" w:fill="FFFFFF"/>
        <w:spacing w:before="0" w:beforeAutospacing="0" w:after="0" w:afterAutospacing="0"/>
        <w:rPr>
          <w:rFonts w:ascii="Calibri" w:hAnsi="Calibri" w:cs="Calibri"/>
          <w:color w:val="201F1E"/>
          <w:bdr w:val="none" w:sz="0" w:space="0" w:color="auto" w:frame="1"/>
        </w:rPr>
      </w:pPr>
    </w:p>
    <w:p w14:paraId="46360ECE" w14:textId="06591B92" w:rsidR="00AE45D4" w:rsidRDefault="00151650" w:rsidP="00AE45D4">
      <w:pPr>
        <w:pStyle w:val="Sansinterligne"/>
        <w:ind w:left="4248" w:firstLine="708"/>
        <w:jc w:val="center"/>
        <w:rPr>
          <w:rFonts w:cs="Calibri"/>
          <w:i/>
          <w:sz w:val="24"/>
          <w:szCs w:val="24"/>
        </w:rPr>
      </w:pPr>
      <w:r>
        <w:rPr>
          <w:rFonts w:cs="Calibri"/>
          <w:i/>
          <w:sz w:val="24"/>
          <w:szCs w:val="24"/>
        </w:rPr>
        <w:t xml:space="preserve">Nicolas </w:t>
      </w:r>
      <w:proofErr w:type="spellStart"/>
      <w:r>
        <w:rPr>
          <w:rFonts w:cs="Calibri"/>
          <w:i/>
          <w:sz w:val="24"/>
          <w:szCs w:val="24"/>
        </w:rPr>
        <w:t>Wuillot</w:t>
      </w:r>
      <w:proofErr w:type="spellEnd"/>
    </w:p>
    <w:p w14:paraId="238359C7" w14:textId="23E572AD" w:rsidR="0036186A" w:rsidRDefault="0036186A" w:rsidP="00AE45D4">
      <w:pPr>
        <w:pStyle w:val="Sansinterligne"/>
        <w:ind w:left="4248" w:firstLine="708"/>
        <w:jc w:val="center"/>
        <w:rPr>
          <w:rFonts w:cs="Calibri"/>
          <w:i/>
          <w:sz w:val="24"/>
          <w:szCs w:val="24"/>
        </w:rPr>
      </w:pPr>
      <w:r>
        <w:rPr>
          <w:rFonts w:cs="Calibri"/>
          <w:i/>
          <w:sz w:val="24"/>
          <w:szCs w:val="24"/>
        </w:rPr>
        <w:t>Président</w:t>
      </w:r>
    </w:p>
    <w:p w14:paraId="346D121E" w14:textId="1096955B" w:rsidR="0036186A" w:rsidRDefault="0036186A" w:rsidP="00AE45D4">
      <w:pPr>
        <w:pStyle w:val="Sansinterligne"/>
        <w:ind w:left="4248" w:firstLine="708"/>
        <w:jc w:val="center"/>
        <w:rPr>
          <w:rFonts w:cs="Calibri"/>
          <w:i/>
          <w:sz w:val="24"/>
          <w:szCs w:val="24"/>
        </w:rPr>
      </w:pPr>
      <w:r>
        <w:rPr>
          <w:rFonts w:cs="Calibri"/>
          <w:i/>
          <w:sz w:val="24"/>
          <w:szCs w:val="24"/>
        </w:rPr>
        <w:t>Baliste club de Gisors</w:t>
      </w:r>
    </w:p>
    <w:p w14:paraId="46360ECF" w14:textId="77777777" w:rsidR="00AE45D4" w:rsidRDefault="00AE45D4" w:rsidP="00AE45D4">
      <w:pPr>
        <w:pStyle w:val="Sansinterligne"/>
        <w:ind w:left="4248" w:firstLine="708"/>
        <w:jc w:val="center"/>
        <w:rPr>
          <w:rFonts w:cs="Calibri"/>
          <w:i/>
          <w:sz w:val="24"/>
          <w:szCs w:val="24"/>
        </w:rPr>
      </w:pPr>
    </w:p>
    <w:p w14:paraId="46360ED0" w14:textId="77777777" w:rsidR="00AE45D4" w:rsidRDefault="00AE45D4" w:rsidP="00AE45D4">
      <w:pPr>
        <w:pStyle w:val="Sansinterligne"/>
        <w:ind w:left="4248" w:firstLine="708"/>
        <w:jc w:val="center"/>
        <w:rPr>
          <w:rFonts w:cs="Calibri"/>
          <w:i/>
          <w:sz w:val="24"/>
          <w:szCs w:val="24"/>
        </w:rPr>
      </w:pPr>
    </w:p>
    <w:p w14:paraId="46360ED1" w14:textId="77777777" w:rsidR="00AE45D4" w:rsidRPr="009458C1" w:rsidRDefault="00AE45D4" w:rsidP="00AE45D4">
      <w:pPr>
        <w:pStyle w:val="Sansinterligne"/>
        <w:ind w:left="4248" w:firstLine="708"/>
        <w:jc w:val="center"/>
        <w:rPr>
          <w:rFonts w:cs="Calibri"/>
          <w:i/>
          <w:sz w:val="24"/>
          <w:szCs w:val="24"/>
        </w:rPr>
      </w:pPr>
    </w:p>
    <w:p w14:paraId="46360ED2" w14:textId="77777777" w:rsidR="00AE45D4" w:rsidRPr="009458C1" w:rsidRDefault="00AE45D4" w:rsidP="00AE45D4">
      <w:pPr>
        <w:pStyle w:val="xmsonormal"/>
        <w:shd w:val="clear" w:color="auto" w:fill="FFFFFF"/>
        <w:spacing w:before="0" w:beforeAutospacing="0" w:after="0" w:afterAutospacing="0"/>
        <w:rPr>
          <w:rFonts w:ascii="Calibri" w:hAnsi="Calibri" w:cs="Calibri"/>
          <w:color w:val="201F1E"/>
        </w:rPr>
      </w:pPr>
    </w:p>
    <w:p w14:paraId="46360ED3" w14:textId="77777777" w:rsidR="00AE45D4" w:rsidRPr="009458C1" w:rsidRDefault="00AE45D4" w:rsidP="00AE45D4">
      <w:pPr>
        <w:pStyle w:val="Paragraphedeliste"/>
        <w:numPr>
          <w:ilvl w:val="0"/>
          <w:numId w:val="2"/>
        </w:numPr>
        <w:spacing w:after="160" w:line="259" w:lineRule="auto"/>
        <w:rPr>
          <w:rFonts w:cs="Calibri"/>
          <w:i/>
          <w:sz w:val="20"/>
          <w:szCs w:val="20"/>
        </w:rPr>
      </w:pPr>
      <w:r w:rsidRPr="009458C1">
        <w:rPr>
          <w:rFonts w:cs="Calibri"/>
          <w:i/>
          <w:sz w:val="20"/>
          <w:szCs w:val="20"/>
        </w:rPr>
        <w:t>Le Club ou la CRNEV se réservent le droit d’annuler la descente pour des causes météorologiques ou climatiques (intempéries ou température d’eau jugée trop faible), pour un nombre de participants insuffisants ou de restrictions imposées par la gestion</w:t>
      </w:r>
      <w:r w:rsidR="00753C5B">
        <w:rPr>
          <w:rFonts w:cs="Calibri"/>
          <w:i/>
          <w:sz w:val="20"/>
          <w:szCs w:val="20"/>
        </w:rPr>
        <w:t xml:space="preserve"> COVID19</w:t>
      </w:r>
      <w:r w:rsidRPr="009458C1">
        <w:rPr>
          <w:rFonts w:cs="Calibri"/>
          <w:i/>
          <w:sz w:val="20"/>
          <w:szCs w:val="20"/>
        </w:rPr>
        <w:t>. Ils pourront en outre refuser un départ en cas de protection vestimentaire inadaptée, particulièrement dans le cas des mineurs de moins de 16 ans</w:t>
      </w:r>
    </w:p>
    <w:p w14:paraId="46360ED4" w14:textId="77777777" w:rsidR="00F27AA6" w:rsidRDefault="00F27AA6" w:rsidP="00586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000000"/>
          <w:sz w:val="20"/>
          <w:szCs w:val="28"/>
        </w:rPr>
      </w:pPr>
    </w:p>
    <w:p w14:paraId="46360ED5" w14:textId="77777777" w:rsidR="0001107B" w:rsidRDefault="0001107B" w:rsidP="00586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000000"/>
          <w:sz w:val="20"/>
          <w:szCs w:val="28"/>
        </w:rPr>
      </w:pPr>
    </w:p>
    <w:p w14:paraId="46360ED6" w14:textId="77777777" w:rsidR="00F27AA6" w:rsidRDefault="00F27AA6" w:rsidP="00586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000000"/>
          <w:sz w:val="20"/>
          <w:szCs w:val="28"/>
        </w:rPr>
      </w:pPr>
    </w:p>
    <w:p w14:paraId="46360ED7" w14:textId="77777777" w:rsidR="00162E4F" w:rsidRDefault="00162E4F" w:rsidP="00586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000000"/>
          <w:sz w:val="20"/>
          <w:szCs w:val="28"/>
        </w:rPr>
      </w:pPr>
    </w:p>
    <w:p w14:paraId="46360ED8" w14:textId="77777777" w:rsidR="00162E4F" w:rsidRDefault="00162E4F" w:rsidP="00586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000000"/>
          <w:sz w:val="20"/>
          <w:szCs w:val="28"/>
        </w:rPr>
      </w:pPr>
    </w:p>
    <w:p w14:paraId="46360ED9" w14:textId="77777777" w:rsidR="00162E4F" w:rsidRDefault="00162E4F" w:rsidP="00586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000000"/>
          <w:sz w:val="20"/>
          <w:szCs w:val="28"/>
        </w:rPr>
      </w:pPr>
    </w:p>
    <w:p w14:paraId="46360EDA" w14:textId="77777777" w:rsidR="00162E4F" w:rsidRDefault="00162E4F" w:rsidP="00586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000000"/>
          <w:sz w:val="20"/>
          <w:szCs w:val="28"/>
        </w:rPr>
      </w:pPr>
    </w:p>
    <w:p w14:paraId="46360EDB" w14:textId="77777777" w:rsidR="00162E4F" w:rsidRDefault="00162E4F" w:rsidP="00586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000000"/>
          <w:sz w:val="20"/>
          <w:szCs w:val="28"/>
        </w:rPr>
      </w:pPr>
    </w:p>
    <w:p w14:paraId="46360EDC" w14:textId="77777777" w:rsidR="00162E4F" w:rsidRDefault="00162E4F" w:rsidP="00586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000000"/>
          <w:sz w:val="20"/>
          <w:szCs w:val="28"/>
        </w:rPr>
      </w:pPr>
    </w:p>
    <w:p w14:paraId="46360EDD" w14:textId="77777777" w:rsidR="00162E4F" w:rsidRDefault="00162E4F" w:rsidP="00586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000000"/>
          <w:sz w:val="20"/>
          <w:szCs w:val="28"/>
        </w:rPr>
      </w:pPr>
    </w:p>
    <w:p w14:paraId="46360EDE" w14:textId="77777777" w:rsidR="00162E4F" w:rsidRDefault="00162E4F" w:rsidP="00586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000000"/>
          <w:sz w:val="20"/>
          <w:szCs w:val="28"/>
        </w:rPr>
      </w:pPr>
    </w:p>
    <w:p w14:paraId="46360EDF" w14:textId="77777777" w:rsidR="00162E4F" w:rsidRDefault="00162E4F" w:rsidP="00586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000000"/>
          <w:sz w:val="20"/>
          <w:szCs w:val="28"/>
        </w:rPr>
      </w:pPr>
    </w:p>
    <w:p w14:paraId="46360EE0" w14:textId="77777777" w:rsidR="00162E4F" w:rsidRDefault="00162E4F" w:rsidP="00586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000000"/>
          <w:sz w:val="20"/>
          <w:szCs w:val="28"/>
        </w:rPr>
      </w:pPr>
    </w:p>
    <w:p w14:paraId="46360EE1" w14:textId="77777777" w:rsidR="00162E4F" w:rsidRDefault="00162E4F" w:rsidP="00586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000000"/>
          <w:sz w:val="20"/>
          <w:szCs w:val="28"/>
        </w:rPr>
      </w:pPr>
    </w:p>
    <w:p w14:paraId="46360EE2" w14:textId="77777777" w:rsidR="00162E4F" w:rsidRDefault="00162E4F" w:rsidP="00586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000000"/>
          <w:sz w:val="20"/>
          <w:szCs w:val="28"/>
        </w:rPr>
      </w:pPr>
    </w:p>
    <w:p w14:paraId="46360EE3" w14:textId="77777777" w:rsidR="00162E4F" w:rsidRDefault="00162E4F" w:rsidP="00586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000000"/>
          <w:sz w:val="20"/>
          <w:szCs w:val="28"/>
        </w:rPr>
      </w:pPr>
    </w:p>
    <w:p w14:paraId="46360EE4" w14:textId="77777777" w:rsidR="00162E4F" w:rsidRDefault="00162E4F" w:rsidP="00586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000000"/>
          <w:sz w:val="20"/>
          <w:szCs w:val="28"/>
        </w:rPr>
      </w:pPr>
    </w:p>
    <w:p w14:paraId="46360EE5" w14:textId="77777777" w:rsidR="00162E4F" w:rsidRDefault="00162E4F" w:rsidP="00586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000000"/>
          <w:sz w:val="20"/>
          <w:szCs w:val="28"/>
        </w:rPr>
      </w:pPr>
    </w:p>
    <w:p w14:paraId="46360EE6" w14:textId="77777777" w:rsidR="00162E4F" w:rsidRDefault="00162E4F" w:rsidP="00586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000000"/>
          <w:sz w:val="20"/>
          <w:szCs w:val="28"/>
        </w:rPr>
      </w:pPr>
    </w:p>
    <w:p w14:paraId="46360EE7" w14:textId="77777777" w:rsidR="00162E4F" w:rsidRDefault="00162E4F" w:rsidP="00586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000000"/>
          <w:sz w:val="20"/>
          <w:szCs w:val="28"/>
        </w:rPr>
      </w:pPr>
    </w:p>
    <w:p w14:paraId="46360EE8" w14:textId="77777777" w:rsidR="00162E4F" w:rsidRDefault="00162E4F" w:rsidP="00586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000000"/>
          <w:sz w:val="20"/>
          <w:szCs w:val="28"/>
        </w:rPr>
      </w:pPr>
    </w:p>
    <w:p w14:paraId="46360EEC" w14:textId="77777777" w:rsidR="00162E4F" w:rsidRDefault="00162E4F" w:rsidP="005865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eastAsia="Times New Roman" w:hAnsi="Cambria" w:cs="Courier New"/>
          <w:color w:val="000000"/>
          <w:sz w:val="20"/>
          <w:szCs w:val="28"/>
        </w:rPr>
      </w:pPr>
    </w:p>
    <w:p w14:paraId="46360EF0" w14:textId="77777777" w:rsidR="005865A2" w:rsidRDefault="005865A2" w:rsidP="005865A2">
      <w:pPr>
        <w:autoSpaceDE w:val="0"/>
        <w:autoSpaceDN w:val="0"/>
        <w:adjustRightInd w:val="0"/>
        <w:rPr>
          <w:rFonts w:ascii="Cambria" w:hAnsi="Cambria" w:cs="Helvetica-BoldOblique"/>
          <w:b/>
          <w:bCs/>
          <w:i/>
          <w:iCs/>
          <w:color w:val="000000"/>
          <w:sz w:val="28"/>
          <w:szCs w:val="28"/>
        </w:rPr>
      </w:pPr>
    </w:p>
    <w:p w14:paraId="46360EF1" w14:textId="77777777" w:rsidR="00753C5B" w:rsidRDefault="00753C5B" w:rsidP="00753C5B">
      <w:pPr>
        <w:autoSpaceDE w:val="0"/>
        <w:autoSpaceDN w:val="0"/>
        <w:adjustRightInd w:val="0"/>
        <w:rPr>
          <w:rFonts w:ascii="Cambria" w:hAnsi="Cambria" w:cs="Helvetica-BoldOblique"/>
          <w:b/>
          <w:bCs/>
          <w:i/>
          <w:iCs/>
          <w:color w:val="000000"/>
          <w:sz w:val="28"/>
          <w:szCs w:val="28"/>
        </w:rPr>
      </w:pPr>
      <w:r>
        <w:rPr>
          <w:rFonts w:ascii="Cambria" w:hAnsi="Cambria" w:cs="Helvetica-BoldOblique"/>
          <w:b/>
          <w:bCs/>
          <w:i/>
          <w:iCs/>
          <w:color w:val="000000"/>
          <w:sz w:val="28"/>
          <w:szCs w:val="28"/>
        </w:rPr>
        <w:t xml:space="preserve">Plan d’accès : </w:t>
      </w:r>
    </w:p>
    <w:p w14:paraId="46360EF2" w14:textId="77777777" w:rsidR="00753C5B" w:rsidRDefault="00753C5B" w:rsidP="005865A2">
      <w:pPr>
        <w:autoSpaceDE w:val="0"/>
        <w:autoSpaceDN w:val="0"/>
        <w:adjustRightInd w:val="0"/>
        <w:rPr>
          <w:rFonts w:ascii="Cambria" w:hAnsi="Cambria" w:cs="Helvetica"/>
          <w:sz w:val="28"/>
          <w:szCs w:val="28"/>
        </w:rPr>
      </w:pPr>
    </w:p>
    <w:p w14:paraId="46360EF3" w14:textId="77777777" w:rsidR="00753C5B" w:rsidRDefault="00753C5B" w:rsidP="005865A2">
      <w:pPr>
        <w:autoSpaceDE w:val="0"/>
        <w:autoSpaceDN w:val="0"/>
        <w:adjustRightInd w:val="0"/>
        <w:rPr>
          <w:rFonts w:ascii="Cambria" w:hAnsi="Cambria" w:cs="Helvetica"/>
          <w:sz w:val="28"/>
          <w:szCs w:val="28"/>
        </w:rPr>
      </w:pPr>
    </w:p>
    <w:p w14:paraId="46360EF4" w14:textId="77777777" w:rsidR="005865A2" w:rsidRDefault="00123613" w:rsidP="005865A2">
      <w:pPr>
        <w:autoSpaceDE w:val="0"/>
        <w:autoSpaceDN w:val="0"/>
        <w:adjustRightInd w:val="0"/>
        <w:rPr>
          <w:rFonts w:ascii="Cambria" w:hAnsi="Cambria" w:cs="Helvetica"/>
          <w:sz w:val="28"/>
          <w:szCs w:val="28"/>
        </w:rPr>
      </w:pPr>
      <w:r>
        <w:rPr>
          <w:rFonts w:ascii="Cambria" w:hAnsi="Cambria" w:cs="Helvetica"/>
          <w:noProof/>
          <w:sz w:val="28"/>
          <w:szCs w:val="28"/>
        </w:rPr>
        <mc:AlternateContent>
          <mc:Choice Requires="wps">
            <w:drawing>
              <wp:anchor distT="0" distB="0" distL="114300" distR="114300" simplePos="0" relativeHeight="251657728" behindDoc="0" locked="0" layoutInCell="1" allowOverlap="1" wp14:anchorId="46360F01" wp14:editId="46360F02">
                <wp:simplePos x="0" y="0"/>
                <wp:positionH relativeFrom="column">
                  <wp:posOffset>3781425</wp:posOffset>
                </wp:positionH>
                <wp:positionV relativeFrom="paragraph">
                  <wp:posOffset>1317625</wp:posOffset>
                </wp:positionV>
                <wp:extent cx="533400" cy="114300"/>
                <wp:effectExtent l="9525" t="12700" r="19050" b="635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14300"/>
                        </a:xfrm>
                        <a:prstGeom prst="rightArrow">
                          <a:avLst>
                            <a:gd name="adj1" fmla="val 50000"/>
                            <a:gd name="adj2" fmla="val 116667"/>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08342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3" o:spid="_x0000_s1026" type="#_x0000_t13" style="position:absolute;margin-left:297.75pt;margin-top:103.75pt;width:42pt;height: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" fillcolor="red"/>
            </w:pict>
          </mc:Fallback>
        </mc:AlternateContent>
      </w:r>
      <w:r>
        <w:rPr>
          <w:rFonts w:ascii="Cambria" w:hAnsi="Cambria" w:cs="Helvetica"/>
          <w:noProof/>
          <w:sz w:val="28"/>
          <w:szCs w:val="28"/>
        </w:rPr>
        <mc:AlternateContent>
          <mc:Choice Requires="wps">
            <w:drawing>
              <wp:anchor distT="0" distB="0" distL="114300" distR="114300" simplePos="0" relativeHeight="251658752" behindDoc="0" locked="0" layoutInCell="1" allowOverlap="1" wp14:anchorId="46360F03" wp14:editId="46360F04">
                <wp:simplePos x="0" y="0"/>
                <wp:positionH relativeFrom="column">
                  <wp:posOffset>2209800</wp:posOffset>
                </wp:positionH>
                <wp:positionV relativeFrom="paragraph">
                  <wp:posOffset>3556000</wp:posOffset>
                </wp:positionV>
                <wp:extent cx="533400" cy="114300"/>
                <wp:effectExtent l="9525" t="12700" r="19050" b="15875"/>
                <wp:wrapNone/>
                <wp:docPr id="6"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114300"/>
                        </a:xfrm>
                        <a:prstGeom prst="rightArrow">
                          <a:avLst>
                            <a:gd name="adj1" fmla="val 50000"/>
                            <a:gd name="adj2" fmla="val 116667"/>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7AE08C" id="AutoShape 25" o:spid="_x0000_s1026" type="#_x0000_t13" style="position:absolute;margin-left:174pt;margin-top:280pt;width:42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" fillcolor="red"/>
            </w:pict>
          </mc:Fallback>
        </mc:AlternateContent>
      </w:r>
      <w:r>
        <w:rPr>
          <w:rFonts w:ascii="Cambria" w:hAnsi="Cambria" w:cs="Helvetica"/>
          <w:noProof/>
          <w:sz w:val="28"/>
          <w:szCs w:val="28"/>
        </w:rPr>
        <w:drawing>
          <wp:inline distT="0" distB="0" distL="0" distR="0" wp14:anchorId="46360F05" wp14:editId="46360F06">
            <wp:extent cx="6400800" cy="497205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0800" cy="4972050"/>
                    </a:xfrm>
                    <a:prstGeom prst="rect">
                      <a:avLst/>
                    </a:prstGeom>
                    <a:noFill/>
                    <a:ln>
                      <a:noFill/>
                    </a:ln>
                  </pic:spPr>
                </pic:pic>
              </a:graphicData>
            </a:graphic>
          </wp:inline>
        </w:drawing>
      </w:r>
    </w:p>
    <w:p w14:paraId="46360EF6" w14:textId="77777777" w:rsidR="00675DAC" w:rsidRDefault="005865A2" w:rsidP="00B269B0">
      <w:pPr>
        <w:autoSpaceDE w:val="0"/>
        <w:autoSpaceDN w:val="0"/>
        <w:adjustRightInd w:val="0"/>
        <w:jc w:val="center"/>
        <w:rPr>
          <w:rFonts w:ascii="Cambria" w:hAnsi="Cambria" w:cs="Helvetica"/>
          <w:sz w:val="28"/>
          <w:szCs w:val="28"/>
        </w:rPr>
      </w:pPr>
      <w:r>
        <w:rPr>
          <w:rFonts w:ascii="Cambria" w:hAnsi="Cambria" w:cs="Helvetica"/>
          <w:sz w:val="28"/>
          <w:szCs w:val="28"/>
        </w:rPr>
        <w:t xml:space="preserve">Inscriptions obligatoires </w:t>
      </w:r>
      <w:r w:rsidR="00B269B0">
        <w:rPr>
          <w:rFonts w:ascii="Cambria" w:hAnsi="Cambria" w:cs="Helvetica"/>
          <w:sz w:val="28"/>
          <w:szCs w:val="28"/>
        </w:rPr>
        <w:t xml:space="preserve">sur la plateforme de notre </w:t>
      </w:r>
      <w:r w:rsidR="00D57D53">
        <w:rPr>
          <w:rFonts w:ascii="Cambria" w:hAnsi="Cambria" w:cs="Helvetica"/>
          <w:sz w:val="28"/>
          <w:szCs w:val="28"/>
        </w:rPr>
        <w:t>partenaire Le-Sportif.com</w:t>
      </w:r>
    </w:p>
    <w:p w14:paraId="46360EF7" w14:textId="77777777" w:rsidR="00B269B0" w:rsidRDefault="00B269B0" w:rsidP="00B269B0">
      <w:pPr>
        <w:autoSpaceDE w:val="0"/>
        <w:autoSpaceDN w:val="0"/>
        <w:adjustRightInd w:val="0"/>
        <w:jc w:val="center"/>
        <w:rPr>
          <w:rFonts w:ascii="Cambria" w:hAnsi="Cambria" w:cs="Helvetica"/>
          <w:sz w:val="28"/>
          <w:szCs w:val="28"/>
        </w:rPr>
      </w:pPr>
    </w:p>
    <w:p w14:paraId="4A8816B7" w14:textId="4C56FDB1" w:rsidR="005F7D91" w:rsidRDefault="00551253" w:rsidP="005F7D91">
      <w:pPr>
        <w:rPr>
          <w:rStyle w:val="Lienhypertexte"/>
          <w:rFonts w:cs="Calibri"/>
          <w:color w:val="800080"/>
          <w:bdr w:val="none" w:sz="0" w:space="0" w:color="auto" w:frame="1"/>
        </w:rPr>
      </w:pPr>
      <w:r w:rsidRPr="00551253">
        <w:rPr>
          <w:rStyle w:val="Lienhypertexte"/>
          <w:rFonts w:cs="Calibri"/>
          <w:color w:val="800080"/>
          <w:bdr w:val="none" w:sz="0" w:space="0" w:color="auto" w:frame="1"/>
        </w:rPr>
        <w:t>https://forms.registration4all.com/RE.aspx?E=198094&amp;RORG=OW</w:t>
      </w:r>
      <w:r w:rsidR="005F7D91">
        <w:rPr>
          <w:noProof/>
        </w:rPr>
        <w:drawing>
          <wp:inline distT="0" distB="0" distL="0" distR="0" wp14:anchorId="61DC369B" wp14:editId="3470BADC">
            <wp:extent cx="1019175" cy="1019175"/>
            <wp:effectExtent l="0" t="0" r="9525" b="952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019175" cy="1019175"/>
                    </a:xfrm>
                    <a:prstGeom prst="rect">
                      <a:avLst/>
                    </a:prstGeom>
                    <a:noFill/>
                    <a:ln>
                      <a:noFill/>
                    </a:ln>
                  </pic:spPr>
                </pic:pic>
              </a:graphicData>
            </a:graphic>
          </wp:inline>
        </w:drawing>
      </w:r>
    </w:p>
    <w:p w14:paraId="46360EF9" w14:textId="77777777" w:rsidR="00D57D53" w:rsidRDefault="00D57D53" w:rsidP="00D57D53">
      <w:pPr>
        <w:tabs>
          <w:tab w:val="left" w:pos="6135"/>
        </w:tabs>
        <w:autoSpaceDE w:val="0"/>
        <w:autoSpaceDN w:val="0"/>
        <w:adjustRightInd w:val="0"/>
        <w:rPr>
          <w:rFonts w:ascii="Cambria" w:hAnsi="Cambria"/>
          <w:color w:val="0000FF"/>
          <w:sz w:val="28"/>
          <w:szCs w:val="28"/>
        </w:rPr>
      </w:pPr>
      <w:r>
        <w:rPr>
          <w:rFonts w:ascii="Cambria" w:hAnsi="Cambria"/>
          <w:color w:val="0000FF"/>
          <w:sz w:val="28"/>
          <w:szCs w:val="28"/>
        </w:rPr>
        <w:tab/>
      </w:r>
    </w:p>
    <w:p w14:paraId="46360EFA" w14:textId="77777777" w:rsidR="00FA0E95" w:rsidRPr="00FA0E95" w:rsidRDefault="00FA0E95" w:rsidP="005865A2">
      <w:pPr>
        <w:autoSpaceDE w:val="0"/>
        <w:autoSpaceDN w:val="0"/>
        <w:adjustRightInd w:val="0"/>
        <w:jc w:val="center"/>
        <w:rPr>
          <w:rFonts w:ascii="Cambria" w:hAnsi="Cambria"/>
          <w:b/>
          <w:color w:val="FF0000"/>
          <w:sz w:val="36"/>
          <w:szCs w:val="36"/>
        </w:rPr>
      </w:pPr>
      <w:r w:rsidRPr="00FA0E95">
        <w:rPr>
          <w:rFonts w:ascii="Cambria" w:hAnsi="Cambria"/>
          <w:b/>
          <w:color w:val="FF0000"/>
          <w:sz w:val="36"/>
          <w:szCs w:val="36"/>
        </w:rPr>
        <w:t>IMPERATIF</w:t>
      </w:r>
    </w:p>
    <w:p w14:paraId="46360EFB" w14:textId="77777777" w:rsidR="00FA0E95" w:rsidRPr="00675DAC" w:rsidRDefault="00123613" w:rsidP="005865A2">
      <w:pPr>
        <w:autoSpaceDE w:val="0"/>
        <w:autoSpaceDN w:val="0"/>
        <w:adjustRightInd w:val="0"/>
        <w:jc w:val="center"/>
        <w:rPr>
          <w:rFonts w:ascii="Cambria" w:eastAsia="Times New Roman" w:hAnsi="Cambria" w:cs="Courier New"/>
          <w:color w:val="0000FF"/>
          <w:sz w:val="28"/>
          <w:szCs w:val="28"/>
        </w:rPr>
      </w:pPr>
      <w:r>
        <w:rPr>
          <w:rFonts w:ascii="Cambria" w:hAnsi="Cambria" w:cs="Arial"/>
          <w:noProof/>
          <w:color w:val="000000"/>
          <w:sz w:val="28"/>
          <w:szCs w:val="28"/>
        </w:rPr>
        <w:drawing>
          <wp:anchor distT="0" distB="0" distL="114300" distR="114300" simplePos="0" relativeHeight="251656704" behindDoc="0" locked="0" layoutInCell="1" allowOverlap="1" wp14:anchorId="46360F09" wp14:editId="46360F0A">
            <wp:simplePos x="0" y="0"/>
            <wp:positionH relativeFrom="column">
              <wp:posOffset>-685800</wp:posOffset>
            </wp:positionH>
            <wp:positionV relativeFrom="paragraph">
              <wp:posOffset>45720</wp:posOffset>
            </wp:positionV>
            <wp:extent cx="2279650" cy="1557655"/>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79650" cy="1557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360EFC" w14:textId="5AD36A59" w:rsidR="005F7952" w:rsidRPr="005F7952" w:rsidRDefault="005865A2" w:rsidP="005F7952">
      <w:pPr>
        <w:autoSpaceDE w:val="0"/>
        <w:autoSpaceDN w:val="0"/>
        <w:adjustRightInd w:val="0"/>
        <w:jc w:val="center"/>
        <w:rPr>
          <w:rFonts w:ascii="Cambria" w:hAnsi="Cambria" w:cs="Helvetica"/>
          <w:b/>
          <w:color w:val="FF0000"/>
          <w:sz w:val="28"/>
          <w:szCs w:val="28"/>
          <w:u w:val="single"/>
        </w:rPr>
      </w:pPr>
      <w:r w:rsidRPr="00675DAC">
        <w:rPr>
          <w:rFonts w:ascii="Cambria" w:hAnsi="Cambria" w:cs="Helvetica"/>
          <w:sz w:val="28"/>
          <w:szCs w:val="28"/>
        </w:rPr>
        <w:t> </w:t>
      </w:r>
      <w:r w:rsidR="007132BE">
        <w:rPr>
          <w:rFonts w:ascii="Cambria" w:hAnsi="Cambria" w:cs="Helvetica"/>
          <w:b/>
          <w:color w:val="FF0000"/>
          <w:sz w:val="28"/>
          <w:szCs w:val="28"/>
          <w:u w:val="single"/>
        </w:rPr>
        <w:t xml:space="preserve">AVANT LE </w:t>
      </w:r>
      <w:r w:rsidR="00435232">
        <w:rPr>
          <w:rFonts w:ascii="Cambria" w:hAnsi="Cambria" w:cs="Helvetica"/>
          <w:b/>
          <w:color w:val="FF0000"/>
          <w:sz w:val="28"/>
          <w:szCs w:val="28"/>
          <w:u w:val="single"/>
        </w:rPr>
        <w:t>18</w:t>
      </w:r>
      <w:r w:rsidR="00FA0E95">
        <w:rPr>
          <w:rFonts w:ascii="Cambria" w:hAnsi="Cambria" w:cs="Helvetica"/>
          <w:b/>
          <w:color w:val="FF0000"/>
          <w:sz w:val="28"/>
          <w:szCs w:val="28"/>
          <w:u w:val="single"/>
        </w:rPr>
        <w:t xml:space="preserve"> FEVRIER</w:t>
      </w:r>
      <w:r w:rsidR="00F27AA6">
        <w:rPr>
          <w:rFonts w:ascii="Cambria" w:hAnsi="Cambria" w:cs="Helvetica"/>
          <w:b/>
          <w:color w:val="FF0000"/>
          <w:sz w:val="28"/>
          <w:szCs w:val="28"/>
          <w:u w:val="single"/>
        </w:rPr>
        <w:t xml:space="preserve"> 20</w:t>
      </w:r>
      <w:r w:rsidR="00162E4F">
        <w:rPr>
          <w:rFonts w:ascii="Cambria" w:hAnsi="Cambria" w:cs="Helvetica"/>
          <w:b/>
          <w:color w:val="FF0000"/>
          <w:sz w:val="28"/>
          <w:szCs w:val="28"/>
          <w:u w:val="single"/>
        </w:rPr>
        <w:t>2</w:t>
      </w:r>
      <w:r w:rsidR="00844D90">
        <w:rPr>
          <w:rFonts w:ascii="Cambria" w:hAnsi="Cambria" w:cs="Helvetica"/>
          <w:b/>
          <w:color w:val="FF0000"/>
          <w:sz w:val="28"/>
          <w:szCs w:val="28"/>
          <w:u w:val="single"/>
        </w:rPr>
        <w:t>4</w:t>
      </w:r>
    </w:p>
    <w:sectPr w:rsidR="005F7952" w:rsidRPr="005F7952" w:rsidSect="00675DAC">
      <w:headerReference w:type="default" r:id="rId12"/>
      <w:footerReference w:type="default" r:id="rId13"/>
      <w:pgSz w:w="11906" w:h="16838" w:code="9"/>
      <w:pgMar w:top="-709" w:right="986" w:bottom="1418" w:left="840" w:header="284"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633C1" w14:textId="77777777" w:rsidR="00667D89" w:rsidRDefault="00667D89">
      <w:r>
        <w:separator/>
      </w:r>
    </w:p>
  </w:endnote>
  <w:endnote w:type="continuationSeparator" w:id="0">
    <w:p w14:paraId="4F39C96F" w14:textId="77777777" w:rsidR="00667D89" w:rsidRDefault="00667D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Times-BoldItalic">
    <w:altName w:val="Times New Roman"/>
    <w:panose1 w:val="00000000000000000000"/>
    <w:charset w:val="00"/>
    <w:family w:val="auto"/>
    <w:notTrueType/>
    <w:pitch w:val="default"/>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Helvetica-BoldOblique">
    <w:panose1 w:val="00000000000000000000"/>
    <w:charset w:val="00"/>
    <w:family w:val="auto"/>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0F16" w14:textId="77777777" w:rsidR="00481ABD" w:rsidRPr="00666F51" w:rsidRDefault="00123613" w:rsidP="001236C1">
    <w:pPr>
      <w:ind w:right="-1008"/>
      <w:rPr>
        <w:rFonts w:ascii="Comic Sans MS" w:hAnsi="Comic Sans MS"/>
        <w:b/>
        <w:bCs/>
        <w:color w:val="0000FF"/>
        <w:sz w:val="18"/>
        <w:szCs w:val="18"/>
      </w:rPr>
    </w:pPr>
    <w:r>
      <w:rPr>
        <w:rFonts w:ascii="Comic Sans MS" w:hAnsi="Comic Sans MS"/>
        <w:b/>
        <w:bCs/>
        <w:noProof/>
        <w:color w:val="0000FF"/>
        <w:sz w:val="18"/>
        <w:szCs w:val="18"/>
      </w:rPr>
      <mc:AlternateContent>
        <mc:Choice Requires="wps">
          <w:drawing>
            <wp:anchor distT="0" distB="0" distL="114300" distR="114300" simplePos="0" relativeHeight="251657728" behindDoc="0" locked="0" layoutInCell="0" allowOverlap="1" wp14:anchorId="46360F1A" wp14:editId="46360F1B">
              <wp:simplePos x="0" y="0"/>
              <wp:positionH relativeFrom="page">
                <wp:posOffset>0</wp:posOffset>
              </wp:positionH>
              <wp:positionV relativeFrom="page">
                <wp:posOffset>10234930</wp:posOffset>
              </wp:positionV>
              <wp:extent cx="7560310" cy="266700"/>
              <wp:effectExtent l="0" t="0" r="2540" b="4445"/>
              <wp:wrapNone/>
              <wp:docPr id="1" name="MSIPCM0756418ab96ceb86d9194376" descr="{&quot;HashCode&quot;:-424964394,&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360F1C" w14:textId="77777777" w:rsidR="004904D6" w:rsidRPr="004904D6" w:rsidRDefault="004904D6" w:rsidP="004904D6">
                          <w:pPr>
                            <w:jc w:val="right"/>
                            <w:rPr>
                              <w:rFonts w:ascii="Arial" w:hAnsi="Arial" w:cs="Arial"/>
                              <w:color w:val="000000"/>
                              <w:sz w:val="20"/>
                            </w:rPr>
                          </w:pPr>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60F1A" id="_x0000_t202" coordsize="21600,21600" o:spt="202" path="m,l,21600r21600,l21600,xe">
              <v:stroke joinstyle="miter"/>
              <v:path gradientshapeok="t" o:connecttype="rect"/>
            </v:shapetype>
            <v:shape id="MSIPCM0756418ab96ceb86d9194376" o:spid="_x0000_s1026" type="#_x0000_t202" alt="{&quot;HashCode&quot;:-424964394,&quot;Height&quot;:841.0,&quot;Width&quot;:595.0,&quot;Placement&quot;:&quot;Footer&quot;,&quot;Index&quot;:&quot;Primary&quot;,&quot;Section&quot;:1,&quot;Top&quot;:0.0,&quot;Left&quot;:0.0}" style="position:absolute;margin-left:0;margin-top:805.9pt;width:595.3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" o:allowincell="f" filled="f" stroked="f">
              <v:textbox inset=",0,20pt,0">
                <w:txbxContent>
                  <w:p w14:paraId="46360F1C" w14:textId="77777777" w:rsidR="004904D6" w:rsidRPr="004904D6" w:rsidRDefault="004904D6" w:rsidP="004904D6">
                    <w:pPr>
                      <w:jc w:val="right"/>
                      <w:rPr>
                        <w:rFonts w:ascii="Arial" w:hAnsi="Arial" w:cs="Arial"/>
                        <w:color w:val="000000"/>
                        <w:sz w:val="20"/>
                      </w:rPr>
                    </w:pPr>
                  </w:p>
                </w:txbxContent>
              </v:textbox>
              <w10:wrap anchorx="page" anchory="page"/>
            </v:shape>
          </w:pict>
        </mc:Fallback>
      </mc:AlternateContent>
    </w:r>
    <w:r w:rsidR="001236C1">
      <w:rPr>
        <w:rFonts w:ascii="Comic Sans MS" w:hAnsi="Comic Sans MS"/>
        <w:b/>
        <w:bCs/>
        <w:color w:val="0000FF"/>
        <w:sz w:val="18"/>
        <w:szCs w:val="18"/>
      </w:rPr>
      <w:t xml:space="preserve"> </w:t>
    </w:r>
    <w:r w:rsidR="00322C64">
      <w:rPr>
        <w:rFonts w:ascii="Comic Sans MS" w:hAnsi="Comic Sans MS"/>
        <w:b/>
        <w:bCs/>
        <w:color w:val="0000FF"/>
        <w:sz w:val="18"/>
        <w:szCs w:val="18"/>
      </w:rPr>
      <w:t xml:space="preserve">                           </w:t>
    </w:r>
    <w:r w:rsidR="001236C1">
      <w:rPr>
        <w:rFonts w:ascii="Comic Sans MS" w:hAnsi="Comic Sans MS"/>
        <w:b/>
        <w:bCs/>
        <w:color w:val="0000FF"/>
        <w:sz w:val="18"/>
        <w:szCs w:val="18"/>
      </w:rPr>
      <w:t xml:space="preserve"> </w:t>
    </w:r>
    <w:r w:rsidR="0090476F">
      <w:rPr>
        <w:rFonts w:ascii="Comic Sans MS" w:hAnsi="Comic Sans MS"/>
        <w:b/>
        <w:bCs/>
        <w:color w:val="0000FF"/>
        <w:sz w:val="18"/>
        <w:szCs w:val="18"/>
      </w:rPr>
      <w:t xml:space="preserve">   </w:t>
    </w:r>
    <w:r w:rsidR="00646848">
      <w:rPr>
        <w:rFonts w:ascii="Comic Sans MS" w:hAnsi="Comic Sans MS"/>
        <w:b/>
        <w:bCs/>
        <w:color w:val="0000FF"/>
        <w:sz w:val="18"/>
        <w:szCs w:val="18"/>
      </w:rPr>
      <w:t xml:space="preserve">    </w:t>
    </w:r>
    <w:r w:rsidR="0090476F">
      <w:rPr>
        <w:rFonts w:ascii="Comic Sans MS" w:hAnsi="Comic Sans MS"/>
        <w:b/>
        <w:bCs/>
        <w:color w:val="0000FF"/>
        <w:sz w:val="18"/>
        <w:szCs w:val="18"/>
      </w:rPr>
      <w:t xml:space="preserve"> </w:t>
    </w:r>
    <w:r w:rsidR="001236C1">
      <w:rPr>
        <w:rFonts w:ascii="Comic Sans MS" w:hAnsi="Comic Sans MS"/>
        <w:b/>
        <w:bCs/>
        <w:color w:val="0000FF"/>
        <w:sz w:val="18"/>
        <w:szCs w:val="18"/>
      </w:rPr>
      <w:t xml:space="preserve"> </w:t>
    </w:r>
    <w:r w:rsidR="00481ABD" w:rsidRPr="00666F51">
      <w:rPr>
        <w:rFonts w:ascii="Comic Sans MS" w:hAnsi="Comic Sans MS"/>
        <w:b/>
        <w:bCs/>
        <w:color w:val="0000FF"/>
        <w:sz w:val="18"/>
        <w:szCs w:val="18"/>
      </w:rPr>
      <w:t xml:space="preserve">Le Baliste Club de Gisors – Plongée </w:t>
    </w:r>
    <w:proofErr w:type="spellStart"/>
    <w:r w:rsidR="00481ABD" w:rsidRPr="00666F51">
      <w:rPr>
        <w:rFonts w:ascii="Comic Sans MS" w:hAnsi="Comic Sans MS"/>
        <w:b/>
        <w:bCs/>
        <w:color w:val="0000FF"/>
        <w:sz w:val="18"/>
        <w:szCs w:val="18"/>
      </w:rPr>
      <w:t>sous marine</w:t>
    </w:r>
    <w:proofErr w:type="spellEnd"/>
  </w:p>
  <w:p w14:paraId="46360F17" w14:textId="77777777" w:rsidR="00481ABD" w:rsidRPr="00666F51" w:rsidRDefault="001236C1" w:rsidP="001236C1">
    <w:pPr>
      <w:ind w:right="-1008"/>
      <w:rPr>
        <w:rFonts w:ascii="Comic Sans MS" w:hAnsi="Comic Sans MS"/>
        <w:color w:val="0000FF"/>
        <w:sz w:val="18"/>
        <w:szCs w:val="18"/>
      </w:rPr>
    </w:pPr>
    <w:r>
      <w:rPr>
        <w:rFonts w:ascii="Comic Sans MS" w:hAnsi="Comic Sans MS"/>
        <w:color w:val="0000FF"/>
        <w:sz w:val="18"/>
        <w:szCs w:val="18"/>
      </w:rPr>
      <w:t xml:space="preserve">                                  </w:t>
    </w:r>
    <w:r w:rsidR="00322C64">
      <w:rPr>
        <w:rFonts w:ascii="Comic Sans MS" w:hAnsi="Comic Sans MS"/>
        <w:color w:val="0000FF"/>
        <w:sz w:val="18"/>
        <w:szCs w:val="18"/>
      </w:rPr>
      <w:t xml:space="preserve">                          </w:t>
    </w:r>
    <w:r w:rsidR="0090476F">
      <w:rPr>
        <w:rFonts w:ascii="Comic Sans MS" w:hAnsi="Comic Sans MS"/>
        <w:color w:val="0000FF"/>
        <w:sz w:val="18"/>
        <w:szCs w:val="18"/>
      </w:rPr>
      <w:t xml:space="preserve">  </w:t>
    </w:r>
    <w:r>
      <w:rPr>
        <w:rFonts w:ascii="Comic Sans MS" w:hAnsi="Comic Sans MS"/>
        <w:color w:val="0000FF"/>
        <w:sz w:val="18"/>
        <w:szCs w:val="18"/>
      </w:rPr>
      <w:t xml:space="preserve"> </w:t>
    </w:r>
    <w:r w:rsidR="00646848">
      <w:rPr>
        <w:rFonts w:ascii="Comic Sans MS" w:hAnsi="Comic Sans MS"/>
        <w:color w:val="0000FF"/>
        <w:sz w:val="18"/>
        <w:szCs w:val="18"/>
      </w:rPr>
      <w:t xml:space="preserve">   </w:t>
    </w:r>
    <w:r w:rsidR="00481ABD" w:rsidRPr="00666F51">
      <w:rPr>
        <w:rFonts w:ascii="Comic Sans MS" w:hAnsi="Comic Sans MS"/>
        <w:color w:val="0000FF"/>
        <w:sz w:val="18"/>
        <w:szCs w:val="18"/>
      </w:rPr>
      <w:t>Hôtel de Ville 27140 Gisors</w:t>
    </w:r>
  </w:p>
  <w:p w14:paraId="46360F18" w14:textId="77777777" w:rsidR="00481ABD" w:rsidRPr="00666F51" w:rsidRDefault="00322C64" w:rsidP="00322C64">
    <w:pPr>
      <w:ind w:right="-1008"/>
      <w:rPr>
        <w:rFonts w:ascii="Comic Sans MS" w:hAnsi="Comic Sans MS"/>
        <w:color w:val="0000FF"/>
        <w:sz w:val="18"/>
        <w:szCs w:val="18"/>
      </w:rPr>
    </w:pPr>
    <w:r>
      <w:rPr>
        <w:rFonts w:ascii="Comic Sans MS" w:hAnsi="Comic Sans MS"/>
        <w:color w:val="0000FF"/>
        <w:sz w:val="18"/>
        <w:szCs w:val="18"/>
      </w:rPr>
      <w:t xml:space="preserve">                            </w:t>
    </w:r>
    <w:r w:rsidR="0090476F">
      <w:rPr>
        <w:rFonts w:ascii="Comic Sans MS" w:hAnsi="Comic Sans MS"/>
        <w:color w:val="0000FF"/>
        <w:sz w:val="18"/>
        <w:szCs w:val="18"/>
      </w:rPr>
      <w:t xml:space="preserve">   </w:t>
    </w:r>
    <w:r w:rsidR="00646848">
      <w:rPr>
        <w:rFonts w:ascii="Comic Sans MS" w:hAnsi="Comic Sans MS"/>
        <w:color w:val="0000FF"/>
        <w:sz w:val="18"/>
        <w:szCs w:val="18"/>
      </w:rPr>
      <w:t xml:space="preserve">     </w:t>
    </w:r>
    <w:r w:rsidR="0090476F">
      <w:rPr>
        <w:rFonts w:ascii="Comic Sans MS" w:hAnsi="Comic Sans MS"/>
        <w:color w:val="0000FF"/>
        <w:sz w:val="18"/>
        <w:szCs w:val="18"/>
      </w:rPr>
      <w:t xml:space="preserve"> </w:t>
    </w:r>
    <w:r w:rsidR="00481ABD" w:rsidRPr="00666F51">
      <w:rPr>
        <w:rFonts w:ascii="Comic Sans MS" w:hAnsi="Comic Sans MS"/>
        <w:color w:val="0000FF"/>
        <w:sz w:val="18"/>
        <w:szCs w:val="18"/>
      </w:rPr>
      <w:t>Association régie par la loi du 1</w:t>
    </w:r>
    <w:r w:rsidR="00481ABD" w:rsidRPr="00666F51">
      <w:rPr>
        <w:rFonts w:ascii="Comic Sans MS" w:hAnsi="Comic Sans MS"/>
        <w:color w:val="0000FF"/>
        <w:sz w:val="18"/>
        <w:szCs w:val="18"/>
        <w:vertAlign w:val="superscript"/>
      </w:rPr>
      <w:t>er</w:t>
    </w:r>
    <w:r w:rsidR="00481ABD" w:rsidRPr="00666F51">
      <w:rPr>
        <w:rFonts w:ascii="Comic Sans MS" w:hAnsi="Comic Sans MS"/>
        <w:color w:val="0000FF"/>
        <w:sz w:val="18"/>
        <w:szCs w:val="18"/>
      </w:rPr>
      <w:t xml:space="preserve"> juillet 1901, décret du </w:t>
    </w:r>
    <w:smartTag w:uri="urn:schemas-microsoft-com:office:smarttags" w:element="date">
      <w:smartTagPr>
        <w:attr w:name="Year" w:val="19"/>
        <w:attr w:name="Day" w:val="16"/>
        <w:attr w:name="Month" w:val="8"/>
        <w:attr w:name="ls" w:val="trans"/>
      </w:smartTagPr>
      <w:r w:rsidR="00481ABD" w:rsidRPr="00666F51">
        <w:rPr>
          <w:rFonts w:ascii="Comic Sans MS" w:hAnsi="Comic Sans MS"/>
          <w:color w:val="0000FF"/>
          <w:sz w:val="18"/>
          <w:szCs w:val="18"/>
        </w:rPr>
        <w:t>16 août 19</w:t>
      </w:r>
    </w:smartTag>
    <w:r w:rsidR="00481ABD" w:rsidRPr="00666F51">
      <w:rPr>
        <w:rFonts w:ascii="Comic Sans MS" w:hAnsi="Comic Sans MS"/>
        <w:color w:val="0000FF"/>
        <w:sz w:val="18"/>
        <w:szCs w:val="18"/>
      </w:rPr>
      <w:t>01</w:t>
    </w:r>
  </w:p>
  <w:p w14:paraId="46360F19" w14:textId="77777777" w:rsidR="007544B6" w:rsidRPr="00666F51" w:rsidRDefault="00322C64" w:rsidP="00322C64">
    <w:pPr>
      <w:ind w:right="-1008"/>
      <w:rPr>
        <w:color w:val="0000FF"/>
        <w:sz w:val="20"/>
        <w:szCs w:val="20"/>
      </w:rPr>
    </w:pPr>
    <w:r>
      <w:rPr>
        <w:rFonts w:ascii="Comic Sans MS" w:hAnsi="Comic Sans MS"/>
        <w:color w:val="0000FF"/>
        <w:sz w:val="18"/>
        <w:szCs w:val="18"/>
      </w:rPr>
      <w:t xml:space="preserve">                              </w:t>
    </w:r>
    <w:r w:rsidR="0090476F">
      <w:rPr>
        <w:rFonts w:ascii="Comic Sans MS" w:hAnsi="Comic Sans MS"/>
        <w:color w:val="0000FF"/>
        <w:sz w:val="18"/>
        <w:szCs w:val="18"/>
      </w:rPr>
      <w:t xml:space="preserve">    </w:t>
    </w:r>
    <w:r>
      <w:rPr>
        <w:rFonts w:ascii="Comic Sans MS" w:hAnsi="Comic Sans MS"/>
        <w:color w:val="0000FF"/>
        <w:sz w:val="18"/>
        <w:szCs w:val="18"/>
      </w:rPr>
      <w:t xml:space="preserve"> </w:t>
    </w:r>
    <w:r w:rsidR="00646848">
      <w:rPr>
        <w:rFonts w:ascii="Comic Sans MS" w:hAnsi="Comic Sans MS"/>
        <w:color w:val="0000FF"/>
        <w:sz w:val="18"/>
        <w:szCs w:val="18"/>
      </w:rPr>
      <w:t xml:space="preserve">     </w:t>
    </w:r>
    <w:r w:rsidR="00481ABD" w:rsidRPr="00666F51">
      <w:rPr>
        <w:rFonts w:ascii="Comic Sans MS" w:hAnsi="Comic Sans MS"/>
        <w:color w:val="0000FF"/>
        <w:sz w:val="18"/>
        <w:szCs w:val="18"/>
      </w:rPr>
      <w:t xml:space="preserve">Affilié à </w:t>
    </w:r>
    <w:smartTag w:uri="urn:schemas-microsoft-com:office:smarttags" w:element="PersonName">
      <w:smartTagPr>
        <w:attr w:name="ProductID" w:val="la FFESSM"/>
      </w:smartTagPr>
      <w:r w:rsidR="00481ABD" w:rsidRPr="00666F51">
        <w:rPr>
          <w:rFonts w:ascii="Comic Sans MS" w:hAnsi="Comic Sans MS"/>
          <w:color w:val="0000FF"/>
          <w:sz w:val="18"/>
          <w:szCs w:val="18"/>
        </w:rPr>
        <w:t>la FFESSM</w:t>
      </w:r>
    </w:smartTag>
    <w:r w:rsidR="00481ABD" w:rsidRPr="00666F51">
      <w:rPr>
        <w:rFonts w:ascii="Comic Sans MS" w:hAnsi="Comic Sans MS"/>
        <w:color w:val="0000FF"/>
        <w:sz w:val="18"/>
        <w:szCs w:val="18"/>
      </w:rPr>
      <w:t xml:space="preserve"> n° 22270123</w:t>
    </w:r>
    <w:r w:rsidR="004363D7">
      <w:rPr>
        <w:rFonts w:ascii="Comic Sans MS" w:hAnsi="Comic Sans MS"/>
        <w:color w:val="0000FF"/>
        <w:sz w:val="18"/>
        <w:szCs w:val="18"/>
      </w:rPr>
      <w:t xml:space="preserve"> – Agréé DDJS n° 2709S005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269E1" w14:textId="77777777" w:rsidR="00667D89" w:rsidRDefault="00667D89">
      <w:r>
        <w:separator/>
      </w:r>
    </w:p>
  </w:footnote>
  <w:footnote w:type="continuationSeparator" w:id="0">
    <w:p w14:paraId="550E6D37" w14:textId="77777777" w:rsidR="00667D89" w:rsidRDefault="00667D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60F0F" w14:textId="77777777" w:rsidR="00EF70B8" w:rsidRPr="00EF70B8" w:rsidRDefault="00EF70B8" w:rsidP="00AA40F7">
    <w:pPr>
      <w:framePr w:w="3361" w:h="2881" w:hSpace="141" w:wrap="around" w:vAnchor="page" w:hAnchor="page" w:x="8329" w:y="360"/>
    </w:pPr>
  </w:p>
  <w:p w14:paraId="46360F10" w14:textId="77777777" w:rsidR="007544B6" w:rsidRDefault="007544B6" w:rsidP="00EB4A75">
    <w:pPr>
      <w:pStyle w:val="En-tte"/>
    </w:pPr>
  </w:p>
  <w:p w14:paraId="46360F11" w14:textId="77777777" w:rsidR="00666F51" w:rsidRDefault="00666F51" w:rsidP="001C3B82">
    <w:pPr>
      <w:pStyle w:val="En-tte"/>
    </w:pPr>
  </w:p>
  <w:p w14:paraId="46360F12" w14:textId="77777777" w:rsidR="00666F51" w:rsidRDefault="00666F51" w:rsidP="001C3B82">
    <w:pPr>
      <w:pStyle w:val="En-tte"/>
    </w:pPr>
  </w:p>
  <w:p w14:paraId="46360F13" w14:textId="77777777" w:rsidR="00E014BF" w:rsidRPr="00322C64" w:rsidRDefault="00E014BF" w:rsidP="00322C64">
    <w:pPr>
      <w:rPr>
        <w:rFonts w:ascii="Comic Sans MS" w:hAnsi="Comic Sans MS"/>
        <w:b/>
        <w:bCs/>
        <w:color w:val="0066FF"/>
        <w:sz w:val="40"/>
        <w:szCs w:val="40"/>
      </w:rPr>
    </w:pPr>
  </w:p>
  <w:p w14:paraId="46360F14" w14:textId="77777777" w:rsidR="00940C85" w:rsidRDefault="00940C85">
    <w:pPr>
      <w:pStyle w:val="En-tte"/>
    </w:pPr>
  </w:p>
  <w:p w14:paraId="46360F15" w14:textId="77777777" w:rsidR="00AA40F7" w:rsidRDefault="00AA40F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Bulle dâexclamation" style="width:17.25pt;height:17.25pt;visibility:visible" o:bullet="t">
        <v:imagedata r:id="rId1" o:title="Bulle dâexclamation"/>
      </v:shape>
    </w:pict>
  </w:numPicBullet>
  <w:abstractNum w:abstractNumId="0" w15:restartNumberingAfterBreak="0">
    <w:nsid w:val="02FB1851"/>
    <w:multiLevelType w:val="hybridMultilevel"/>
    <w:tmpl w:val="2ED61CB8"/>
    <w:lvl w:ilvl="0" w:tplc="0D1652F8">
      <w:start w:val="1"/>
      <w:numFmt w:val="bullet"/>
      <w:lvlText w:val=""/>
      <w:lvlPicBulletId w:val="0"/>
      <w:lvlJc w:val="left"/>
      <w:pPr>
        <w:tabs>
          <w:tab w:val="num" w:pos="720"/>
        </w:tabs>
        <w:ind w:left="720" w:hanging="360"/>
      </w:pPr>
      <w:rPr>
        <w:rFonts w:ascii="Symbol" w:hAnsi="Symbol" w:hint="default"/>
      </w:rPr>
    </w:lvl>
    <w:lvl w:ilvl="1" w:tplc="8A1A858E" w:tentative="1">
      <w:start w:val="1"/>
      <w:numFmt w:val="bullet"/>
      <w:lvlText w:val=""/>
      <w:lvlJc w:val="left"/>
      <w:pPr>
        <w:tabs>
          <w:tab w:val="num" w:pos="1440"/>
        </w:tabs>
        <w:ind w:left="1440" w:hanging="360"/>
      </w:pPr>
      <w:rPr>
        <w:rFonts w:ascii="Symbol" w:hAnsi="Symbol" w:hint="default"/>
      </w:rPr>
    </w:lvl>
    <w:lvl w:ilvl="2" w:tplc="159C55F8" w:tentative="1">
      <w:start w:val="1"/>
      <w:numFmt w:val="bullet"/>
      <w:lvlText w:val=""/>
      <w:lvlJc w:val="left"/>
      <w:pPr>
        <w:tabs>
          <w:tab w:val="num" w:pos="2160"/>
        </w:tabs>
        <w:ind w:left="2160" w:hanging="360"/>
      </w:pPr>
      <w:rPr>
        <w:rFonts w:ascii="Symbol" w:hAnsi="Symbol" w:hint="default"/>
      </w:rPr>
    </w:lvl>
    <w:lvl w:ilvl="3" w:tplc="5BE6EFAE" w:tentative="1">
      <w:start w:val="1"/>
      <w:numFmt w:val="bullet"/>
      <w:lvlText w:val=""/>
      <w:lvlJc w:val="left"/>
      <w:pPr>
        <w:tabs>
          <w:tab w:val="num" w:pos="2880"/>
        </w:tabs>
        <w:ind w:left="2880" w:hanging="360"/>
      </w:pPr>
      <w:rPr>
        <w:rFonts w:ascii="Symbol" w:hAnsi="Symbol" w:hint="default"/>
      </w:rPr>
    </w:lvl>
    <w:lvl w:ilvl="4" w:tplc="A38E2576" w:tentative="1">
      <w:start w:val="1"/>
      <w:numFmt w:val="bullet"/>
      <w:lvlText w:val=""/>
      <w:lvlJc w:val="left"/>
      <w:pPr>
        <w:tabs>
          <w:tab w:val="num" w:pos="3600"/>
        </w:tabs>
        <w:ind w:left="3600" w:hanging="360"/>
      </w:pPr>
      <w:rPr>
        <w:rFonts w:ascii="Symbol" w:hAnsi="Symbol" w:hint="default"/>
      </w:rPr>
    </w:lvl>
    <w:lvl w:ilvl="5" w:tplc="98CEB5CC" w:tentative="1">
      <w:start w:val="1"/>
      <w:numFmt w:val="bullet"/>
      <w:lvlText w:val=""/>
      <w:lvlJc w:val="left"/>
      <w:pPr>
        <w:tabs>
          <w:tab w:val="num" w:pos="4320"/>
        </w:tabs>
        <w:ind w:left="4320" w:hanging="360"/>
      </w:pPr>
      <w:rPr>
        <w:rFonts w:ascii="Symbol" w:hAnsi="Symbol" w:hint="default"/>
      </w:rPr>
    </w:lvl>
    <w:lvl w:ilvl="6" w:tplc="D514FDB2" w:tentative="1">
      <w:start w:val="1"/>
      <w:numFmt w:val="bullet"/>
      <w:lvlText w:val=""/>
      <w:lvlJc w:val="left"/>
      <w:pPr>
        <w:tabs>
          <w:tab w:val="num" w:pos="5040"/>
        </w:tabs>
        <w:ind w:left="5040" w:hanging="360"/>
      </w:pPr>
      <w:rPr>
        <w:rFonts w:ascii="Symbol" w:hAnsi="Symbol" w:hint="default"/>
      </w:rPr>
    </w:lvl>
    <w:lvl w:ilvl="7" w:tplc="4098616E" w:tentative="1">
      <w:start w:val="1"/>
      <w:numFmt w:val="bullet"/>
      <w:lvlText w:val=""/>
      <w:lvlJc w:val="left"/>
      <w:pPr>
        <w:tabs>
          <w:tab w:val="num" w:pos="5760"/>
        </w:tabs>
        <w:ind w:left="5760" w:hanging="360"/>
      </w:pPr>
      <w:rPr>
        <w:rFonts w:ascii="Symbol" w:hAnsi="Symbol" w:hint="default"/>
      </w:rPr>
    </w:lvl>
    <w:lvl w:ilvl="8" w:tplc="0D26BE7E"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1155B58"/>
    <w:multiLevelType w:val="hybridMultilevel"/>
    <w:tmpl w:val="9A16A9B4"/>
    <w:lvl w:ilvl="0" w:tplc="86562256">
      <w:numFmt w:val="bullet"/>
      <w:lvlText w:val="-"/>
      <w:lvlJc w:val="left"/>
      <w:pPr>
        <w:ind w:left="720" w:hanging="360"/>
      </w:pPr>
      <w:rPr>
        <w:rFonts w:ascii="Cambria" w:eastAsia="Calibri" w:hAnsi="Cambri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59402688">
    <w:abstractNumId w:val="1"/>
  </w:num>
  <w:num w:numId="2" w16cid:durableId="1746881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4B6"/>
    <w:rsid w:val="0000096C"/>
    <w:rsid w:val="00007BDA"/>
    <w:rsid w:val="0001107B"/>
    <w:rsid w:val="00021487"/>
    <w:rsid w:val="00026C02"/>
    <w:rsid w:val="00082DFD"/>
    <w:rsid w:val="000A1A51"/>
    <w:rsid w:val="000A6E5D"/>
    <w:rsid w:val="000D1CEE"/>
    <w:rsid w:val="00102227"/>
    <w:rsid w:val="00123613"/>
    <w:rsid w:val="001236C1"/>
    <w:rsid w:val="00151650"/>
    <w:rsid w:val="00157113"/>
    <w:rsid w:val="001615E3"/>
    <w:rsid w:val="00162E4F"/>
    <w:rsid w:val="001A4FF6"/>
    <w:rsid w:val="001A523C"/>
    <w:rsid w:val="001C3B82"/>
    <w:rsid w:val="001D591D"/>
    <w:rsid w:val="001E6A80"/>
    <w:rsid w:val="002226BF"/>
    <w:rsid w:val="002347A1"/>
    <w:rsid w:val="002407CB"/>
    <w:rsid w:val="0024798A"/>
    <w:rsid w:val="002624C0"/>
    <w:rsid w:val="00262D32"/>
    <w:rsid w:val="002804FD"/>
    <w:rsid w:val="002C552B"/>
    <w:rsid w:val="002C5E1F"/>
    <w:rsid w:val="002F6913"/>
    <w:rsid w:val="00322C64"/>
    <w:rsid w:val="0036186A"/>
    <w:rsid w:val="003A3315"/>
    <w:rsid w:val="003B3160"/>
    <w:rsid w:val="003C3DF4"/>
    <w:rsid w:val="003C5ADC"/>
    <w:rsid w:val="003F1AD9"/>
    <w:rsid w:val="004162F3"/>
    <w:rsid w:val="004179DB"/>
    <w:rsid w:val="004249DB"/>
    <w:rsid w:val="00434409"/>
    <w:rsid w:val="00435232"/>
    <w:rsid w:val="004363D7"/>
    <w:rsid w:val="0044686F"/>
    <w:rsid w:val="00451566"/>
    <w:rsid w:val="00453852"/>
    <w:rsid w:val="00475044"/>
    <w:rsid w:val="00480DA2"/>
    <w:rsid w:val="00481ABD"/>
    <w:rsid w:val="004904D6"/>
    <w:rsid w:val="004C57C5"/>
    <w:rsid w:val="004E747C"/>
    <w:rsid w:val="00515200"/>
    <w:rsid w:val="00551253"/>
    <w:rsid w:val="00551C5B"/>
    <w:rsid w:val="00552FBD"/>
    <w:rsid w:val="005554FE"/>
    <w:rsid w:val="005865A2"/>
    <w:rsid w:val="005A286E"/>
    <w:rsid w:val="005A2FF2"/>
    <w:rsid w:val="005A68C4"/>
    <w:rsid w:val="005F7952"/>
    <w:rsid w:val="005F7D91"/>
    <w:rsid w:val="00600F4C"/>
    <w:rsid w:val="00607B70"/>
    <w:rsid w:val="00622E54"/>
    <w:rsid w:val="006242F9"/>
    <w:rsid w:val="00646848"/>
    <w:rsid w:val="00666B27"/>
    <w:rsid w:val="00666F51"/>
    <w:rsid w:val="00666FCE"/>
    <w:rsid w:val="00667D89"/>
    <w:rsid w:val="00670B38"/>
    <w:rsid w:val="00675DAC"/>
    <w:rsid w:val="006C7530"/>
    <w:rsid w:val="006E4AC8"/>
    <w:rsid w:val="006F265C"/>
    <w:rsid w:val="007054A4"/>
    <w:rsid w:val="007132BE"/>
    <w:rsid w:val="00722976"/>
    <w:rsid w:val="00753C5B"/>
    <w:rsid w:val="007544B6"/>
    <w:rsid w:val="0079602E"/>
    <w:rsid w:val="007F52CA"/>
    <w:rsid w:val="00811BCB"/>
    <w:rsid w:val="00844D90"/>
    <w:rsid w:val="00875FCA"/>
    <w:rsid w:val="008A0B0E"/>
    <w:rsid w:val="008A3A89"/>
    <w:rsid w:val="008A41F3"/>
    <w:rsid w:val="008A6AAF"/>
    <w:rsid w:val="008C4020"/>
    <w:rsid w:val="008C6FE3"/>
    <w:rsid w:val="008F6209"/>
    <w:rsid w:val="0090476F"/>
    <w:rsid w:val="00940C85"/>
    <w:rsid w:val="00960E45"/>
    <w:rsid w:val="009648AF"/>
    <w:rsid w:val="00992B52"/>
    <w:rsid w:val="009A43E0"/>
    <w:rsid w:val="009B4E55"/>
    <w:rsid w:val="009D3CBD"/>
    <w:rsid w:val="009E1BB7"/>
    <w:rsid w:val="009E74CC"/>
    <w:rsid w:val="009F152C"/>
    <w:rsid w:val="00A345AE"/>
    <w:rsid w:val="00A464A5"/>
    <w:rsid w:val="00A511D6"/>
    <w:rsid w:val="00A546F8"/>
    <w:rsid w:val="00A63CD9"/>
    <w:rsid w:val="00A6544E"/>
    <w:rsid w:val="00A73A86"/>
    <w:rsid w:val="00A8269F"/>
    <w:rsid w:val="00A82DEE"/>
    <w:rsid w:val="00A91045"/>
    <w:rsid w:val="00A962E5"/>
    <w:rsid w:val="00AA1B9A"/>
    <w:rsid w:val="00AA40F7"/>
    <w:rsid w:val="00AD3D90"/>
    <w:rsid w:val="00AE45D4"/>
    <w:rsid w:val="00AE4AD8"/>
    <w:rsid w:val="00AE7B96"/>
    <w:rsid w:val="00AF478D"/>
    <w:rsid w:val="00B25FD8"/>
    <w:rsid w:val="00B269B0"/>
    <w:rsid w:val="00B55852"/>
    <w:rsid w:val="00B766A0"/>
    <w:rsid w:val="00B76D9A"/>
    <w:rsid w:val="00BE7F9E"/>
    <w:rsid w:val="00C27DE7"/>
    <w:rsid w:val="00C32000"/>
    <w:rsid w:val="00C6508B"/>
    <w:rsid w:val="00C65324"/>
    <w:rsid w:val="00C7196C"/>
    <w:rsid w:val="00C763E2"/>
    <w:rsid w:val="00C8549C"/>
    <w:rsid w:val="00CA65D8"/>
    <w:rsid w:val="00D22742"/>
    <w:rsid w:val="00D35209"/>
    <w:rsid w:val="00D56B3A"/>
    <w:rsid w:val="00D57D53"/>
    <w:rsid w:val="00D57F1B"/>
    <w:rsid w:val="00DA552E"/>
    <w:rsid w:val="00DC72DE"/>
    <w:rsid w:val="00DF2F30"/>
    <w:rsid w:val="00E014BF"/>
    <w:rsid w:val="00E06583"/>
    <w:rsid w:val="00E32C27"/>
    <w:rsid w:val="00E36C84"/>
    <w:rsid w:val="00E44110"/>
    <w:rsid w:val="00E819EE"/>
    <w:rsid w:val="00E92B73"/>
    <w:rsid w:val="00EA3072"/>
    <w:rsid w:val="00EB4A75"/>
    <w:rsid w:val="00EC342E"/>
    <w:rsid w:val="00EC7D9D"/>
    <w:rsid w:val="00ED3486"/>
    <w:rsid w:val="00EE1529"/>
    <w:rsid w:val="00EE67C0"/>
    <w:rsid w:val="00EF148A"/>
    <w:rsid w:val="00EF70B8"/>
    <w:rsid w:val="00F27AA6"/>
    <w:rsid w:val="00F45419"/>
    <w:rsid w:val="00F52840"/>
    <w:rsid w:val="00F55609"/>
    <w:rsid w:val="00F7751B"/>
    <w:rsid w:val="00F92AC3"/>
    <w:rsid w:val="00F9472E"/>
    <w:rsid w:val="00FA0E95"/>
    <w:rsid w:val="00FC1DA9"/>
    <w:rsid w:val="00FD4CF6"/>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2050"/>
    <o:shapelayout v:ext="edit">
      <o:idmap v:ext="edit" data="2"/>
    </o:shapelayout>
  </w:shapeDefaults>
  <w:decimalSymbol w:val=","/>
  <w:listSeparator w:val=";"/>
  <w14:docId w14:val="46360E97"/>
  <w15:chartTrackingRefBased/>
  <w15:docId w15:val="{A0C73680-0260-4EA5-A50B-E184DD7F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4110"/>
    <w:rPr>
      <w:rFonts w:eastAsia="Batang"/>
      <w:sz w:val="24"/>
      <w:szCs w:val="24"/>
      <w:lang w:eastAsia="fr-FR"/>
    </w:rPr>
  </w:style>
  <w:style w:type="paragraph" w:styleId="Titre1">
    <w:name w:val="heading 1"/>
    <w:basedOn w:val="Normal"/>
    <w:next w:val="Normal"/>
    <w:qFormat/>
    <w:rsid w:val="005865A2"/>
    <w:pPr>
      <w:keepNext/>
      <w:spacing w:before="240" w:after="60"/>
      <w:outlineLvl w:val="0"/>
    </w:pPr>
    <w:rPr>
      <w:rFonts w:ascii="Arial" w:hAnsi="Arial" w:cs="Arial"/>
      <w:b/>
      <w:bCs/>
      <w:kern w:val="32"/>
      <w:sz w:val="32"/>
      <w:szCs w:val="32"/>
    </w:rPr>
  </w:style>
  <w:style w:type="paragraph" w:styleId="Titre2">
    <w:name w:val="heading 2"/>
    <w:basedOn w:val="Normal"/>
    <w:next w:val="Normal"/>
    <w:qFormat/>
    <w:rsid w:val="005865A2"/>
    <w:pPr>
      <w:keepNext/>
      <w:autoSpaceDE w:val="0"/>
      <w:autoSpaceDN w:val="0"/>
      <w:adjustRightInd w:val="0"/>
      <w:jc w:val="both"/>
      <w:outlineLvl w:val="1"/>
    </w:pPr>
    <w:rPr>
      <w:rFonts w:ascii="Times-BoldItalic" w:eastAsia="Calibri" w:hAnsi="Times-BoldItalic"/>
      <w:b/>
      <w:bCs/>
      <w:i/>
      <w:iCs/>
      <w:color w:val="FF0000"/>
      <w:sz w:val="36"/>
      <w:szCs w:val="36"/>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7544B6"/>
    <w:pPr>
      <w:tabs>
        <w:tab w:val="center" w:pos="4536"/>
        <w:tab w:val="right" w:pos="9072"/>
      </w:tabs>
    </w:pPr>
  </w:style>
  <w:style w:type="paragraph" w:styleId="Pieddepage">
    <w:name w:val="footer"/>
    <w:basedOn w:val="Normal"/>
    <w:rsid w:val="007544B6"/>
    <w:pPr>
      <w:tabs>
        <w:tab w:val="center" w:pos="4536"/>
        <w:tab w:val="right" w:pos="9072"/>
      </w:tabs>
    </w:pPr>
  </w:style>
  <w:style w:type="paragraph" w:styleId="PrformatHTML">
    <w:name w:val="HTML Preformatted"/>
    <w:basedOn w:val="Normal"/>
    <w:unhideWhenUsed/>
    <w:rsid w:val="005865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Paragraphedeliste">
    <w:name w:val="List Paragraph"/>
    <w:basedOn w:val="Normal"/>
    <w:uiPriority w:val="34"/>
    <w:qFormat/>
    <w:rsid w:val="005865A2"/>
    <w:pPr>
      <w:spacing w:after="200" w:line="276" w:lineRule="auto"/>
      <w:ind w:left="720"/>
      <w:contextualSpacing/>
    </w:pPr>
    <w:rPr>
      <w:rFonts w:ascii="Calibri" w:eastAsia="Calibri" w:hAnsi="Calibri"/>
      <w:sz w:val="22"/>
      <w:szCs w:val="22"/>
      <w:lang w:eastAsia="en-US"/>
    </w:rPr>
  </w:style>
  <w:style w:type="character" w:customStyle="1" w:styleId="from2">
    <w:name w:val="from2"/>
    <w:basedOn w:val="Policepardfaut"/>
    <w:rsid w:val="005865A2"/>
  </w:style>
  <w:style w:type="character" w:styleId="Lienhypertexte">
    <w:name w:val="Hyperlink"/>
    <w:unhideWhenUsed/>
    <w:rsid w:val="005865A2"/>
    <w:rPr>
      <w:color w:val="0000FF"/>
      <w:u w:val="single"/>
    </w:rPr>
  </w:style>
  <w:style w:type="table" w:styleId="Grilledutableau">
    <w:name w:val="Table Grid"/>
    <w:basedOn w:val="TableauNormal"/>
    <w:rsid w:val="00586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646848"/>
  </w:style>
  <w:style w:type="table" w:styleId="Ombrageclair">
    <w:name w:val="Light Shading"/>
    <w:basedOn w:val="TableauNormal"/>
    <w:uiPriority w:val="60"/>
    <w:rsid w:val="004E747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Sansinterligne">
    <w:name w:val="No Spacing"/>
    <w:uiPriority w:val="1"/>
    <w:qFormat/>
    <w:rsid w:val="00AE45D4"/>
    <w:rPr>
      <w:rFonts w:ascii="Calibri" w:eastAsia="Calibri" w:hAnsi="Calibri"/>
      <w:sz w:val="22"/>
      <w:szCs w:val="22"/>
      <w:lang w:eastAsia="en-US"/>
    </w:rPr>
  </w:style>
  <w:style w:type="paragraph" w:customStyle="1" w:styleId="xmsonormal">
    <w:name w:val="x_msonormal"/>
    <w:basedOn w:val="Normal"/>
    <w:rsid w:val="00AE45D4"/>
    <w:pPr>
      <w:spacing w:before="100" w:beforeAutospacing="1" w:after="100" w:afterAutospacing="1"/>
    </w:pPr>
    <w:rPr>
      <w:rFonts w:eastAsia="Times New Roman"/>
    </w:rPr>
  </w:style>
  <w:style w:type="character" w:styleId="Lienhypertextesuivivisit">
    <w:name w:val="FollowedHyperlink"/>
    <w:basedOn w:val="Policepardfaut"/>
    <w:uiPriority w:val="99"/>
    <w:semiHidden/>
    <w:unhideWhenUsed/>
    <w:rsid w:val="00C32000"/>
    <w:rPr>
      <w:color w:val="954F72" w:themeColor="followedHyperlink"/>
      <w:u w:val="single"/>
    </w:rPr>
  </w:style>
  <w:style w:type="character" w:styleId="Mentionnonrsolue">
    <w:name w:val="Unresolved Mention"/>
    <w:basedOn w:val="Policepardfaut"/>
    <w:uiPriority w:val="99"/>
    <w:semiHidden/>
    <w:unhideWhenUsed/>
    <w:rsid w:val="005F7D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4D08F-4B22-4E1A-ACF4-1F2C6FD4A5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409</Words>
  <Characters>2250</Characters>
  <Application>Microsoft Office Word</Application>
  <DocSecurity>0</DocSecurity>
  <Lines>18</Lines>
  <Paragraphs>5</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2654</CharactersWithSpaces>
  <SharedDoc>false</SharedDoc>
  <HLinks>
    <vt:vector size="6" baseType="variant">
      <vt:variant>
        <vt:i4>6946923</vt:i4>
      </vt:variant>
      <vt:variant>
        <vt:i4>0</vt:i4>
      </vt:variant>
      <vt:variant>
        <vt:i4>0</vt:i4>
      </vt:variant>
      <vt:variant>
        <vt:i4>5</vt:i4>
      </vt:variant>
      <vt:variant>
        <vt:lpwstr>https://forms.registration4all.com/RE.aspx?E=169810&amp;RORG=OW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philippe</dc:creator>
  <cp:keywords/>
  <cp:lastModifiedBy>CRNEV NORMANDIE</cp:lastModifiedBy>
  <cp:revision>7</cp:revision>
  <cp:lastPrinted>2019-12-31T19:13:00Z</cp:lastPrinted>
  <dcterms:created xsi:type="dcterms:W3CDTF">2023-12-29T16:18:00Z</dcterms:created>
  <dcterms:modified xsi:type="dcterms:W3CDTF">2024-01-02T16:28:00Z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eeb3e6-85f8-4106-953e-4f1eacb9bdc3_Enabled">
    <vt:lpwstr>True</vt:lpwstr>
  </property>
  <property fmtid="{D5CDD505-2E9C-101B-9397-08002B2CF9AE}" pid="3" name="MSIP_Label_a5eeb3e6-85f8-4106-953e-4f1eacb9bdc3_SiteId">
    <vt:lpwstr>d6b0bbee-7cd9-4d60-bce6-4a67b543e2ae</vt:lpwstr>
  </property>
  <property fmtid="{D5CDD505-2E9C-101B-9397-08002B2CF9AE}" pid="4" name="MSIP_Label_a5eeb3e6-85f8-4106-953e-4f1eacb9bdc3_Owner">
    <vt:lpwstr>christian.tampigny@renault.com</vt:lpwstr>
  </property>
  <property fmtid="{D5CDD505-2E9C-101B-9397-08002B2CF9AE}" pid="5" name="MSIP_Label_a5eeb3e6-85f8-4106-953e-4f1eacb9bdc3_SetDate">
    <vt:lpwstr>2019-09-02T11:32:48.0033107Z</vt:lpwstr>
  </property>
  <property fmtid="{D5CDD505-2E9C-101B-9397-08002B2CF9AE}" pid="6" name="MSIP_Label_a5eeb3e6-85f8-4106-953e-4f1eacb9bdc3_Name">
    <vt:lpwstr>Confidential C</vt:lpwstr>
  </property>
  <property fmtid="{D5CDD505-2E9C-101B-9397-08002B2CF9AE}" pid="7" name="MSIP_Label_a5eeb3e6-85f8-4106-953e-4f1eacb9bdc3_Application">
    <vt:lpwstr>Microsoft Azure Information Protection</vt:lpwstr>
  </property>
  <property fmtid="{D5CDD505-2E9C-101B-9397-08002B2CF9AE}" pid="8" name="MSIP_Label_a5eeb3e6-85f8-4106-953e-4f1eacb9bdc3_Extended_MSFT_Method">
    <vt:lpwstr>Automatic</vt:lpwstr>
  </property>
  <property fmtid="{D5CDD505-2E9C-101B-9397-08002B2CF9AE}" pid="9" name="MSIP_Label_fd1c0902-ed92-4fed-896d-2e7725de02d4_Enabled">
    <vt:lpwstr>True</vt:lpwstr>
  </property>
  <property fmtid="{D5CDD505-2E9C-101B-9397-08002B2CF9AE}" pid="10" name="MSIP_Label_fd1c0902-ed92-4fed-896d-2e7725de02d4_SiteId">
    <vt:lpwstr>d6b0bbee-7cd9-4d60-bce6-4a67b543e2ae</vt:lpwstr>
  </property>
  <property fmtid="{D5CDD505-2E9C-101B-9397-08002B2CF9AE}" pid="11" name="MSIP_Label_fd1c0902-ed92-4fed-896d-2e7725de02d4_Owner">
    <vt:lpwstr>christian.tampigny@renault.com</vt:lpwstr>
  </property>
  <property fmtid="{D5CDD505-2E9C-101B-9397-08002B2CF9AE}" pid="12" name="MSIP_Label_fd1c0902-ed92-4fed-896d-2e7725de02d4_SetDate">
    <vt:lpwstr>2019-09-02T11:32:48.0033107Z</vt:lpwstr>
  </property>
  <property fmtid="{D5CDD505-2E9C-101B-9397-08002B2CF9AE}" pid="13" name="MSIP_Label_fd1c0902-ed92-4fed-896d-2e7725de02d4_Name">
    <vt:lpwstr>Accessible to everybody</vt:lpwstr>
  </property>
  <property fmtid="{D5CDD505-2E9C-101B-9397-08002B2CF9AE}" pid="14" name="MSIP_Label_fd1c0902-ed92-4fed-896d-2e7725de02d4_Application">
    <vt:lpwstr>Microsoft Azure Information Protection</vt:lpwstr>
  </property>
  <property fmtid="{D5CDD505-2E9C-101B-9397-08002B2CF9AE}" pid="15" name="MSIP_Label_fd1c0902-ed92-4fed-896d-2e7725de02d4_Parent">
    <vt:lpwstr>a5eeb3e6-85f8-4106-953e-4f1eacb9bdc3</vt:lpwstr>
  </property>
  <property fmtid="{D5CDD505-2E9C-101B-9397-08002B2CF9AE}" pid="16" name="MSIP_Label_fd1c0902-ed92-4fed-896d-2e7725de02d4_Extended_MSFT_Method">
    <vt:lpwstr>Automatic</vt:lpwstr>
  </property>
  <property fmtid="{D5CDD505-2E9C-101B-9397-08002B2CF9AE}" pid="17" name="Sensitivity">
    <vt:lpwstr>Confidential C Accessible to everybody</vt:lpwstr>
  </property>
</Properties>
</file>